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4885" w14:textId="77777777" w:rsidR="00A72AF7" w:rsidRPr="00226846" w:rsidRDefault="0012456E" w:rsidP="0012456E">
      <w:pPr>
        <w:widowControl w:val="0"/>
        <w:spacing w:after="0"/>
        <w:jc w:val="center"/>
        <w:rPr>
          <w:b/>
          <w:bCs/>
          <w:sz w:val="28"/>
          <w:szCs w:val="28"/>
          <w14:ligatures w14:val="none"/>
        </w:rPr>
      </w:pPr>
      <w:r w:rsidRPr="00226846">
        <w:rPr>
          <w:b/>
          <w:bCs/>
          <w:sz w:val="28"/>
          <w:szCs w:val="28"/>
          <w14:ligatures w14:val="none"/>
        </w:rPr>
        <w:t xml:space="preserve">COMMITMENT </w:t>
      </w:r>
    </w:p>
    <w:p w14:paraId="1F716880" w14:textId="758F2585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 xml:space="preserve"> Discipleship– Part 1</w:t>
      </w:r>
    </w:p>
    <w:p w14:paraId="5CC2B789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Pastor Dale Paschall</w:t>
      </w:r>
    </w:p>
    <w:p w14:paraId="3507F616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June 19, 2022</w:t>
      </w:r>
    </w:p>
    <w:p w14:paraId="0D787260" w14:textId="77777777" w:rsidR="0012456E" w:rsidRPr="0012456E" w:rsidRDefault="0012456E" w:rsidP="0012456E">
      <w:pPr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60C8922F" w14:textId="77777777" w:rsidR="0012456E" w:rsidRPr="0012456E" w:rsidRDefault="0012456E" w:rsidP="0012456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Matthew 28:18-20 NIV</w:t>
      </w:r>
    </w:p>
    <w:p w14:paraId="64A03784" w14:textId="657FC43E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:vertAlign w:val="superscript"/>
          <w14:ligatures w14:val="none"/>
        </w:rPr>
        <w:t>18 </w:t>
      </w:r>
      <w:r w:rsidRPr="0012456E">
        <w:rPr>
          <w:sz w:val="24"/>
          <w:szCs w:val="24"/>
          <w14:ligatures w14:val="none"/>
        </w:rPr>
        <w:t>Then Jesus came to them and said, “All authority in heaven and on earth has been given to me. </w:t>
      </w:r>
      <w:r w:rsidRPr="0012456E">
        <w:rPr>
          <w:sz w:val="24"/>
          <w:szCs w:val="24"/>
          <w:vertAlign w:val="superscript"/>
          <w14:ligatures w14:val="none"/>
        </w:rPr>
        <w:t>19</w:t>
      </w:r>
      <w:r w:rsidRPr="0012456E">
        <w:rPr>
          <w:sz w:val="24"/>
          <w:szCs w:val="24"/>
          <w14:ligatures w14:val="none"/>
        </w:rPr>
        <w:t> Therefore go and make disciples of all nations, baptizing them in the name of the Father and of the Son and of the Holy Spirit, </w:t>
      </w:r>
      <w:r w:rsidRPr="0012456E">
        <w:rPr>
          <w:sz w:val="24"/>
          <w:szCs w:val="24"/>
          <w:vertAlign w:val="superscript"/>
          <w14:ligatures w14:val="none"/>
        </w:rPr>
        <w:t>20</w:t>
      </w:r>
      <w:r w:rsidRPr="0012456E">
        <w:rPr>
          <w:sz w:val="24"/>
          <w:szCs w:val="24"/>
          <w14:ligatures w14:val="none"/>
        </w:rPr>
        <w:t> and teaching them to obey everything I have commanded you. And surely I am with you always, to the very end of the age.”</w:t>
      </w:r>
    </w:p>
    <w:p w14:paraId="717E9D9D" w14:textId="77777777" w:rsidR="0012456E" w:rsidRPr="0012456E" w:rsidRDefault="0012456E" w:rsidP="0012456E">
      <w:pPr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217187FF" w14:textId="10508C8F" w:rsidR="0012456E" w:rsidRPr="00A72AF7" w:rsidRDefault="00A72AF7" w:rsidP="00A72AF7">
      <w:pPr>
        <w:pStyle w:val="ListParagraph"/>
        <w:widowControl w:val="0"/>
        <w:numPr>
          <w:ilvl w:val="0"/>
          <w:numId w:val="1"/>
        </w:numPr>
        <w:spacing w:after="0"/>
        <w:jc w:val="center"/>
        <w:rPr>
          <w:sz w:val="24"/>
          <w:szCs w:val="24"/>
          <w14:ligatures w14:val="none"/>
        </w:rPr>
      </w:pPr>
      <w:r w:rsidRPr="00A72AF7">
        <w:rPr>
          <w:b/>
          <w:bCs/>
          <w:sz w:val="28"/>
          <w:szCs w:val="28"/>
          <w:u w:val="single"/>
          <w14:ligatures w14:val="none"/>
        </w:rPr>
        <w:t>What Are You Committed To?</w:t>
      </w:r>
    </w:p>
    <w:p w14:paraId="1B7B1423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5BC035AA" w14:textId="77777777" w:rsidR="0012456E" w:rsidRPr="0012456E" w:rsidRDefault="0012456E" w:rsidP="0012456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Luke 14:25-27 NLT</w:t>
      </w:r>
    </w:p>
    <w:p w14:paraId="2A91614A" w14:textId="10AA049D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:vertAlign w:val="superscript"/>
          <w14:ligatures w14:val="none"/>
        </w:rPr>
        <w:t>25 </w:t>
      </w:r>
      <w:r w:rsidRPr="0012456E">
        <w:rPr>
          <w:sz w:val="24"/>
          <w:szCs w:val="24"/>
          <w14:ligatures w14:val="none"/>
        </w:rPr>
        <w:t>A large crowd was following Jesus. He turned around and said to them, </w:t>
      </w:r>
      <w:r w:rsidRPr="0012456E">
        <w:rPr>
          <w:sz w:val="24"/>
          <w:szCs w:val="24"/>
          <w:vertAlign w:val="superscript"/>
          <w14:ligatures w14:val="none"/>
        </w:rPr>
        <w:t>26 </w:t>
      </w:r>
      <w:r w:rsidRPr="0012456E">
        <w:rPr>
          <w:sz w:val="24"/>
          <w:szCs w:val="24"/>
          <w14:ligatures w14:val="none"/>
        </w:rPr>
        <w:t xml:space="preserve">“If you want to be my disciple, you must, by comparison, hate everyone else—your father and mother, wife and children, brothers and sisters—yes, even your own life. Otherwise, you cannot be </w:t>
      </w:r>
      <w:proofErr w:type="gramStart"/>
      <w:r w:rsidRPr="0012456E">
        <w:rPr>
          <w:sz w:val="24"/>
          <w:szCs w:val="24"/>
          <w14:ligatures w14:val="none"/>
        </w:rPr>
        <w:t>my</w:t>
      </w:r>
      <w:proofErr w:type="gramEnd"/>
      <w:r w:rsidRPr="0012456E">
        <w:rPr>
          <w:sz w:val="24"/>
          <w:szCs w:val="24"/>
          <w14:ligatures w14:val="none"/>
        </w:rPr>
        <w:t xml:space="preserve"> </w:t>
      </w:r>
    </w:p>
    <w:p w14:paraId="264E1FDD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disciple. </w:t>
      </w:r>
      <w:r w:rsidRPr="0012456E">
        <w:rPr>
          <w:sz w:val="24"/>
          <w:szCs w:val="24"/>
          <w:vertAlign w:val="superscript"/>
          <w14:ligatures w14:val="none"/>
        </w:rPr>
        <w:t>27 </w:t>
      </w:r>
      <w:r w:rsidRPr="0012456E">
        <w:rPr>
          <w:sz w:val="24"/>
          <w:szCs w:val="24"/>
          <w14:ligatures w14:val="none"/>
        </w:rPr>
        <w:t xml:space="preserve">And if you do not carry your own cross and follow me, you </w:t>
      </w:r>
    </w:p>
    <w:p w14:paraId="1E291BCE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cannot be my disciple.</w:t>
      </w:r>
    </w:p>
    <w:p w14:paraId="2A1C825B" w14:textId="77777777" w:rsidR="0012456E" w:rsidRPr="0012456E" w:rsidRDefault="0012456E" w:rsidP="0012456E">
      <w:pPr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22C1B2B4" w14:textId="4B481594" w:rsidR="0012456E" w:rsidRPr="0012456E" w:rsidRDefault="0012456E" w:rsidP="0012456E">
      <w:pPr>
        <w:widowControl w:val="0"/>
        <w:spacing w:after="0"/>
        <w:ind w:left="360" w:hanging="360"/>
        <w:jc w:val="center"/>
        <w:rPr>
          <w:sz w:val="24"/>
          <w:szCs w:val="24"/>
          <w14:ligatures w14:val="none"/>
        </w:rPr>
      </w:pPr>
      <w:r w:rsidRPr="0012456E">
        <w:rPr>
          <w:rFonts w:ascii="Symbol" w:hAnsi="Symbol"/>
          <w:sz w:val="24"/>
          <w:szCs w:val="24"/>
          <w:lang w:val="x-none"/>
        </w:rPr>
        <w:t>·</w:t>
      </w:r>
      <w:r w:rsidRPr="0012456E">
        <w:rPr>
          <w:sz w:val="24"/>
          <w:szCs w:val="24"/>
        </w:rPr>
        <w:t> </w:t>
      </w:r>
      <w:r w:rsidRPr="0012456E">
        <w:rPr>
          <w:sz w:val="24"/>
          <w:szCs w:val="24"/>
          <w14:ligatures w14:val="none"/>
        </w:rPr>
        <w:t xml:space="preserve">Discipleship can cause </w:t>
      </w:r>
      <w:r w:rsidR="00A72AF7">
        <w:rPr>
          <w:b/>
          <w:bCs/>
          <w:sz w:val="28"/>
          <w:szCs w:val="28"/>
          <w:u w:val="single"/>
          <w14:ligatures w14:val="none"/>
        </w:rPr>
        <w:t>Separation</w:t>
      </w:r>
      <w:r w:rsidRPr="00A72AF7">
        <w:rPr>
          <w:sz w:val="28"/>
          <w:szCs w:val="28"/>
          <w14:ligatures w14:val="none"/>
        </w:rPr>
        <w:t xml:space="preserve"> </w:t>
      </w:r>
      <w:r w:rsidRPr="0012456E">
        <w:rPr>
          <w:sz w:val="24"/>
          <w:szCs w:val="24"/>
          <w14:ligatures w14:val="none"/>
        </w:rPr>
        <w:t>from those closest to you.</w:t>
      </w:r>
    </w:p>
    <w:p w14:paraId="7BF16E77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7827CB94" w14:textId="36466511" w:rsidR="0012456E" w:rsidRPr="0012456E" w:rsidRDefault="0012456E" w:rsidP="0012456E">
      <w:pPr>
        <w:widowControl w:val="0"/>
        <w:spacing w:after="0"/>
        <w:ind w:left="360" w:hanging="360"/>
        <w:jc w:val="center"/>
        <w:rPr>
          <w:sz w:val="24"/>
          <w:szCs w:val="24"/>
          <w14:ligatures w14:val="none"/>
        </w:rPr>
      </w:pPr>
      <w:r w:rsidRPr="0012456E">
        <w:rPr>
          <w:rFonts w:ascii="Symbol" w:hAnsi="Symbol"/>
          <w:sz w:val="24"/>
          <w:szCs w:val="24"/>
          <w:lang w:val="x-none"/>
        </w:rPr>
        <w:t>·</w:t>
      </w:r>
      <w:r w:rsidRPr="0012456E">
        <w:rPr>
          <w:sz w:val="24"/>
          <w:szCs w:val="24"/>
        </w:rPr>
        <w:t> </w:t>
      </w:r>
      <w:r w:rsidRPr="0012456E">
        <w:rPr>
          <w:sz w:val="24"/>
          <w:szCs w:val="24"/>
          <w14:ligatures w14:val="none"/>
        </w:rPr>
        <w:t xml:space="preserve">Discipleship is a </w:t>
      </w:r>
      <w:r w:rsidR="00A72AF7">
        <w:rPr>
          <w:b/>
          <w:bCs/>
          <w:sz w:val="28"/>
          <w:szCs w:val="28"/>
          <w:u w:val="single"/>
          <w14:ligatures w14:val="none"/>
        </w:rPr>
        <w:t xml:space="preserve">Full-Time </w:t>
      </w:r>
      <w:r w:rsidRPr="0012456E">
        <w:rPr>
          <w:sz w:val="24"/>
          <w:szCs w:val="24"/>
          <w14:ligatures w14:val="none"/>
        </w:rPr>
        <w:t>Commitment.</w:t>
      </w:r>
    </w:p>
    <w:p w14:paraId="29B9F2D0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5DA4EDC0" w14:textId="18CA8BEF" w:rsidR="0012456E" w:rsidRPr="0012456E" w:rsidRDefault="0012456E" w:rsidP="0012456E">
      <w:pPr>
        <w:widowControl w:val="0"/>
        <w:spacing w:after="0"/>
        <w:ind w:left="360" w:hanging="360"/>
        <w:jc w:val="center"/>
        <w:rPr>
          <w:sz w:val="24"/>
          <w:szCs w:val="24"/>
          <w14:ligatures w14:val="none"/>
        </w:rPr>
      </w:pPr>
      <w:r w:rsidRPr="0012456E">
        <w:rPr>
          <w:rFonts w:ascii="Symbol" w:hAnsi="Symbol"/>
          <w:sz w:val="24"/>
          <w:szCs w:val="24"/>
          <w:lang w:val="x-none"/>
        </w:rPr>
        <w:t>·</w:t>
      </w:r>
      <w:r w:rsidRPr="0012456E">
        <w:rPr>
          <w:sz w:val="24"/>
          <w:szCs w:val="24"/>
        </w:rPr>
        <w:t> </w:t>
      </w:r>
      <w:r w:rsidRPr="0012456E">
        <w:rPr>
          <w:sz w:val="24"/>
          <w:szCs w:val="24"/>
          <w14:ligatures w14:val="none"/>
        </w:rPr>
        <w:t xml:space="preserve">Discipleship means </w:t>
      </w:r>
      <w:r w:rsidR="00A72AF7">
        <w:rPr>
          <w:b/>
          <w:bCs/>
          <w:sz w:val="28"/>
          <w:szCs w:val="28"/>
          <w:u w:val="single"/>
          <w14:ligatures w14:val="none"/>
        </w:rPr>
        <w:t>Self-Denial</w:t>
      </w:r>
    </w:p>
    <w:p w14:paraId="1B41D6F0" w14:textId="77777777" w:rsidR="0012456E" w:rsidRPr="0012456E" w:rsidRDefault="0012456E" w:rsidP="0012456E">
      <w:pPr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47DF7626" w14:textId="77777777" w:rsidR="0012456E" w:rsidRPr="0012456E" w:rsidRDefault="0012456E" w:rsidP="0012456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Luke 9:62 NLT</w:t>
      </w:r>
    </w:p>
    <w:p w14:paraId="62C47C26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:vertAlign w:val="superscript"/>
          <w14:ligatures w14:val="none"/>
        </w:rPr>
        <w:t>62 </w:t>
      </w:r>
      <w:r w:rsidRPr="0012456E">
        <w:rPr>
          <w:sz w:val="24"/>
          <w:szCs w:val="24"/>
          <w14:ligatures w14:val="none"/>
        </w:rPr>
        <w:t>But Jesus told him, “Anyone who puts a hand to the plow and then looks back is not fit for the Kingdom of God.”</w:t>
      </w:r>
    </w:p>
    <w:p w14:paraId="26DBB0AC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55157B6B" w14:textId="77777777" w:rsidR="0012456E" w:rsidRPr="0012456E" w:rsidRDefault="0012456E" w:rsidP="0012456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Matthew 16:24 NLT</w:t>
      </w:r>
    </w:p>
    <w:p w14:paraId="342C95E8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:vertAlign w:val="superscript"/>
          <w14:ligatures w14:val="none"/>
        </w:rPr>
        <w:t>24 </w:t>
      </w:r>
      <w:r w:rsidRPr="0012456E">
        <w:rPr>
          <w:sz w:val="24"/>
          <w:szCs w:val="24"/>
          <w14:ligatures w14:val="none"/>
        </w:rPr>
        <w:t>Then Jesus said to his disciples, “If any of you wants to be my follower, you must give up your own way, take up your cross, and follow me.</w:t>
      </w:r>
    </w:p>
    <w:p w14:paraId="2D7FBD8C" w14:textId="77777777" w:rsidR="0012456E" w:rsidRPr="0012456E" w:rsidRDefault="0012456E" w:rsidP="0012456E">
      <w:pPr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18977CA7" w14:textId="1C759AB9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 xml:space="preserve">II. </w:t>
      </w:r>
      <w:r w:rsidR="00A72AF7">
        <w:rPr>
          <w:b/>
          <w:bCs/>
          <w:sz w:val="28"/>
          <w:szCs w:val="28"/>
          <w:u w:val="single"/>
          <w14:ligatures w14:val="none"/>
        </w:rPr>
        <w:t xml:space="preserve">Consider </w:t>
      </w:r>
      <w:proofErr w:type="gramStart"/>
      <w:r w:rsidR="00A72AF7">
        <w:rPr>
          <w:b/>
          <w:bCs/>
          <w:sz w:val="28"/>
          <w:szCs w:val="28"/>
          <w:u w:val="single"/>
          <w14:ligatures w14:val="none"/>
        </w:rPr>
        <w:t>The</w:t>
      </w:r>
      <w:proofErr w:type="gramEnd"/>
      <w:r w:rsidR="00A72AF7">
        <w:rPr>
          <w:b/>
          <w:bCs/>
          <w:sz w:val="28"/>
          <w:szCs w:val="28"/>
          <w:u w:val="single"/>
          <w14:ligatures w14:val="none"/>
        </w:rPr>
        <w:t xml:space="preserve"> Cost</w:t>
      </w:r>
    </w:p>
    <w:p w14:paraId="0695CF83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3C469AF3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7BB32541" w14:textId="0C5432AC" w:rsidR="0012456E" w:rsidRPr="0012456E" w:rsidRDefault="0012456E" w:rsidP="0012456E">
      <w:pPr>
        <w:widowControl w:val="0"/>
        <w:spacing w:after="0"/>
        <w:ind w:left="360" w:hanging="360"/>
        <w:jc w:val="center"/>
        <w:rPr>
          <w:sz w:val="24"/>
          <w:szCs w:val="24"/>
          <w14:ligatures w14:val="none"/>
        </w:rPr>
      </w:pPr>
      <w:r w:rsidRPr="0012456E">
        <w:rPr>
          <w:rFonts w:ascii="Symbol" w:hAnsi="Symbol"/>
          <w:sz w:val="24"/>
          <w:szCs w:val="24"/>
          <w:lang w:val="x-none"/>
        </w:rPr>
        <w:t>·</w:t>
      </w:r>
      <w:r w:rsidRPr="0012456E">
        <w:rPr>
          <w:sz w:val="24"/>
          <w:szCs w:val="24"/>
        </w:rPr>
        <w:t> </w:t>
      </w:r>
      <w:r w:rsidRPr="0012456E">
        <w:rPr>
          <w:sz w:val="24"/>
          <w:szCs w:val="24"/>
          <w14:ligatures w14:val="none"/>
        </w:rPr>
        <w:t xml:space="preserve">Discipleship comes with a </w:t>
      </w:r>
      <w:r w:rsidR="00A72AF7">
        <w:rPr>
          <w:b/>
          <w:bCs/>
          <w:sz w:val="28"/>
          <w:szCs w:val="28"/>
          <w:u w:val="single"/>
          <w14:ligatures w14:val="none"/>
        </w:rPr>
        <w:t>Cost</w:t>
      </w:r>
    </w:p>
    <w:p w14:paraId="22A92BAC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4EFD1F1B" w14:textId="7320FB67" w:rsidR="0012456E" w:rsidRPr="0012456E" w:rsidRDefault="0012456E" w:rsidP="0012456E">
      <w:pPr>
        <w:widowControl w:val="0"/>
        <w:spacing w:after="0"/>
        <w:ind w:left="360" w:hanging="360"/>
        <w:jc w:val="center"/>
        <w:rPr>
          <w:sz w:val="24"/>
          <w:szCs w:val="24"/>
          <w14:ligatures w14:val="none"/>
        </w:rPr>
      </w:pPr>
      <w:r w:rsidRPr="0012456E">
        <w:rPr>
          <w:rFonts w:ascii="Symbol" w:hAnsi="Symbol"/>
          <w:sz w:val="24"/>
          <w:szCs w:val="24"/>
          <w:lang w:val="x-none"/>
        </w:rPr>
        <w:t>·</w:t>
      </w:r>
      <w:r w:rsidRPr="0012456E">
        <w:rPr>
          <w:sz w:val="24"/>
          <w:szCs w:val="24"/>
        </w:rPr>
        <w:t> </w:t>
      </w:r>
      <w:r w:rsidRPr="0012456E">
        <w:rPr>
          <w:sz w:val="24"/>
          <w:szCs w:val="24"/>
          <w14:ligatures w14:val="none"/>
        </w:rPr>
        <w:t xml:space="preserve">Discipleship requires </w:t>
      </w:r>
      <w:r w:rsidR="00A72AF7">
        <w:rPr>
          <w:b/>
          <w:bCs/>
          <w:sz w:val="28"/>
          <w:szCs w:val="28"/>
          <w:u w:val="single"/>
          <w14:ligatures w14:val="none"/>
        </w:rPr>
        <w:t>Sacrifice</w:t>
      </w:r>
    </w:p>
    <w:p w14:paraId="5F9F1C6F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lastRenderedPageBreak/>
        <w:t> </w:t>
      </w:r>
    </w:p>
    <w:p w14:paraId="7612AF0E" w14:textId="0DC33FB4" w:rsidR="0012456E" w:rsidRPr="0012456E" w:rsidRDefault="0012456E" w:rsidP="0012456E">
      <w:pPr>
        <w:spacing w:after="0"/>
        <w:ind w:left="360" w:hanging="36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rFonts w:ascii="Symbol" w:hAnsi="Symbol"/>
          <w:sz w:val="24"/>
          <w:szCs w:val="24"/>
          <w:lang w:val="x-none"/>
        </w:rPr>
        <w:t>·</w:t>
      </w:r>
      <w:r w:rsidRPr="0012456E">
        <w:rPr>
          <w:sz w:val="24"/>
          <w:szCs w:val="24"/>
        </w:rPr>
        <w:t> </w:t>
      </w:r>
      <w:r w:rsidRPr="0012456E">
        <w:rPr>
          <w:sz w:val="24"/>
          <w:szCs w:val="24"/>
          <w14:ligatures w14:val="none"/>
        </w:rPr>
        <w:t xml:space="preserve">Discipleship may not be </w:t>
      </w:r>
      <w:r w:rsidR="00A72AF7">
        <w:rPr>
          <w:b/>
          <w:bCs/>
          <w:sz w:val="28"/>
          <w:szCs w:val="28"/>
          <w:u w:val="single"/>
          <w14:ligatures w14:val="none"/>
        </w:rPr>
        <w:t>Easy</w:t>
      </w:r>
      <w:r w:rsidRPr="00A72AF7">
        <w:rPr>
          <w:sz w:val="28"/>
          <w:szCs w:val="28"/>
          <w14:ligatures w14:val="none"/>
        </w:rPr>
        <w:t xml:space="preserve"> </w:t>
      </w:r>
      <w:r w:rsidRPr="0012456E">
        <w:rPr>
          <w:sz w:val="24"/>
          <w:szCs w:val="24"/>
          <w14:ligatures w14:val="none"/>
        </w:rPr>
        <w:t xml:space="preserve">but it’s always </w:t>
      </w:r>
      <w:r w:rsidR="00A72AF7">
        <w:rPr>
          <w:b/>
          <w:bCs/>
          <w:sz w:val="28"/>
          <w:szCs w:val="28"/>
          <w:u w:val="single"/>
          <w14:ligatures w14:val="none"/>
        </w:rPr>
        <w:t>Worth It</w:t>
      </w:r>
    </w:p>
    <w:p w14:paraId="45D29908" w14:textId="77777777" w:rsidR="0012456E" w:rsidRPr="0012456E" w:rsidRDefault="0012456E" w:rsidP="0012456E">
      <w:pPr>
        <w:widowControl w:val="0"/>
        <w:spacing w:after="0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2B66CC15" w14:textId="77777777" w:rsidR="0012456E" w:rsidRPr="0012456E" w:rsidRDefault="0012456E" w:rsidP="0012456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Matthew 10:22 NLT</w:t>
      </w:r>
    </w:p>
    <w:p w14:paraId="21B012EE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:vertAlign w:val="superscript"/>
          <w14:ligatures w14:val="none"/>
        </w:rPr>
        <w:t>22 </w:t>
      </w:r>
      <w:r w:rsidRPr="0012456E">
        <w:rPr>
          <w:sz w:val="24"/>
          <w:szCs w:val="24"/>
          <w14:ligatures w14:val="none"/>
        </w:rPr>
        <w:t>And all nations will hate you because you are my followers. But everyone who endures to the end will be saved.</w:t>
      </w:r>
    </w:p>
    <w:p w14:paraId="7AD2EB01" w14:textId="77777777" w:rsidR="0012456E" w:rsidRPr="0012456E" w:rsidRDefault="0012456E" w:rsidP="0012456E">
      <w:pPr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 </w:t>
      </w:r>
    </w:p>
    <w:p w14:paraId="088E8E90" w14:textId="77777777" w:rsidR="0012456E" w:rsidRPr="0012456E" w:rsidRDefault="0012456E" w:rsidP="0012456E">
      <w:pPr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 </w:t>
      </w:r>
    </w:p>
    <w:p w14:paraId="5FFFCDE7" w14:textId="77777777" w:rsidR="0012456E" w:rsidRPr="0012456E" w:rsidRDefault="0012456E" w:rsidP="0012456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Acts 21:13 NLT</w:t>
      </w:r>
    </w:p>
    <w:p w14:paraId="738AFB78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:vertAlign w:val="superscript"/>
          <w14:ligatures w14:val="none"/>
        </w:rPr>
        <w:t>13 </w:t>
      </w:r>
      <w:r w:rsidRPr="0012456E">
        <w:rPr>
          <w:sz w:val="24"/>
          <w:szCs w:val="24"/>
          <w14:ligatures w14:val="none"/>
        </w:rPr>
        <w:t>But he said, “Why all this weeping? You are breaking my heart! I am ready not only to be jailed at Jerusalem but even to die for the sake of the Lord Jesus.”</w:t>
      </w:r>
    </w:p>
    <w:p w14:paraId="35DE21A8" w14:textId="77777777" w:rsidR="0012456E" w:rsidRPr="0012456E" w:rsidRDefault="0012456E" w:rsidP="0012456E">
      <w:pPr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 </w:t>
      </w:r>
    </w:p>
    <w:p w14:paraId="25BDF5A3" w14:textId="77777777" w:rsidR="0012456E" w:rsidRPr="0012456E" w:rsidRDefault="0012456E" w:rsidP="0012456E">
      <w:pPr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 </w:t>
      </w:r>
    </w:p>
    <w:p w14:paraId="03852C42" w14:textId="77777777" w:rsidR="0012456E" w:rsidRPr="0012456E" w:rsidRDefault="0012456E" w:rsidP="0012456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Romans 8:18 NLT</w:t>
      </w:r>
    </w:p>
    <w:p w14:paraId="26FFA2BD" w14:textId="71985AC2" w:rsid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:vertAlign w:val="superscript"/>
          <w14:ligatures w14:val="none"/>
        </w:rPr>
        <w:t>18 </w:t>
      </w:r>
      <w:r w:rsidRPr="0012456E">
        <w:rPr>
          <w:sz w:val="24"/>
          <w:szCs w:val="24"/>
          <w14:ligatures w14:val="none"/>
        </w:rPr>
        <w:t>Yet what we suffer now is nothing compared to the glory he will reveal to us later.</w:t>
      </w:r>
    </w:p>
    <w:p w14:paraId="7CDEB551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</w:p>
    <w:p w14:paraId="3813006E" w14:textId="77777777" w:rsidR="0012456E" w:rsidRPr="0012456E" w:rsidRDefault="0012456E" w:rsidP="0012456E">
      <w:pPr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 </w:t>
      </w:r>
    </w:p>
    <w:p w14:paraId="4C0458A6" w14:textId="430F0AC3" w:rsidR="0012456E" w:rsidRPr="0012456E" w:rsidRDefault="0012456E" w:rsidP="0012456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 xml:space="preserve">III. </w:t>
      </w:r>
      <w:r w:rsidR="00A72AF7">
        <w:rPr>
          <w:b/>
          <w:bCs/>
          <w:sz w:val="28"/>
          <w:szCs w:val="28"/>
          <w:u w:val="single"/>
          <w14:ligatures w14:val="none"/>
        </w:rPr>
        <w:t>Complete Commitment</w:t>
      </w:r>
    </w:p>
    <w:p w14:paraId="5DC9A63B" w14:textId="77777777" w:rsidR="0012456E" w:rsidRPr="0012456E" w:rsidRDefault="0012456E" w:rsidP="0012456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 </w:t>
      </w:r>
    </w:p>
    <w:p w14:paraId="1BFAFBAE" w14:textId="77777777" w:rsidR="0012456E" w:rsidRPr="0012456E" w:rsidRDefault="0012456E" w:rsidP="0012456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 </w:t>
      </w:r>
    </w:p>
    <w:p w14:paraId="0695F850" w14:textId="77777777" w:rsidR="0012456E" w:rsidRPr="0012456E" w:rsidRDefault="0012456E" w:rsidP="0012456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Luke 14:33 NLT</w:t>
      </w:r>
    </w:p>
    <w:p w14:paraId="4263CE15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:vertAlign w:val="superscript"/>
          <w14:ligatures w14:val="none"/>
        </w:rPr>
        <w:t>33 </w:t>
      </w:r>
      <w:r w:rsidRPr="0012456E">
        <w:rPr>
          <w:sz w:val="24"/>
          <w:szCs w:val="24"/>
          <w14:ligatures w14:val="none"/>
        </w:rPr>
        <w:t>So you cannot become my disciple without giving up everything you own.</w:t>
      </w:r>
    </w:p>
    <w:p w14:paraId="09E5DE3D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528B7F22" w14:textId="77777777" w:rsidR="0012456E" w:rsidRPr="0012456E" w:rsidRDefault="0012456E" w:rsidP="0012456E">
      <w:pPr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4C99254D" w14:textId="5236F24C" w:rsidR="0012456E" w:rsidRPr="0012456E" w:rsidRDefault="0012456E" w:rsidP="0012456E">
      <w:pPr>
        <w:widowControl w:val="0"/>
        <w:spacing w:after="0"/>
        <w:ind w:left="360" w:hanging="360"/>
        <w:jc w:val="center"/>
        <w:rPr>
          <w:sz w:val="24"/>
          <w:szCs w:val="24"/>
          <w14:ligatures w14:val="none"/>
        </w:rPr>
      </w:pPr>
      <w:r w:rsidRPr="0012456E">
        <w:rPr>
          <w:rFonts w:ascii="Symbol" w:hAnsi="Symbol"/>
          <w:sz w:val="24"/>
          <w:szCs w:val="24"/>
          <w:lang w:val="x-none"/>
        </w:rPr>
        <w:t>·</w:t>
      </w:r>
      <w:r w:rsidRPr="0012456E">
        <w:rPr>
          <w:sz w:val="24"/>
          <w:szCs w:val="24"/>
        </w:rPr>
        <w:t> </w:t>
      </w:r>
      <w:r w:rsidRPr="0012456E">
        <w:rPr>
          <w:sz w:val="24"/>
          <w:szCs w:val="24"/>
          <w14:ligatures w14:val="none"/>
        </w:rPr>
        <w:t xml:space="preserve">We have to give it </w:t>
      </w:r>
      <w:r w:rsidR="00A72AF7">
        <w:rPr>
          <w:b/>
          <w:bCs/>
          <w:sz w:val="28"/>
          <w:szCs w:val="28"/>
          <w:u w:val="single"/>
          <w14:ligatures w14:val="none"/>
        </w:rPr>
        <w:t>All</w:t>
      </w:r>
      <w:r w:rsidRPr="00A72AF7">
        <w:rPr>
          <w:sz w:val="28"/>
          <w:szCs w:val="28"/>
          <w14:ligatures w14:val="none"/>
        </w:rPr>
        <w:t xml:space="preserve"> </w:t>
      </w:r>
      <w:r w:rsidRPr="0012456E">
        <w:rPr>
          <w:sz w:val="24"/>
          <w:szCs w:val="24"/>
          <w14:ligatures w14:val="none"/>
        </w:rPr>
        <w:t>to Jesus.</w:t>
      </w:r>
    </w:p>
    <w:p w14:paraId="2A38CEAB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605D4BD6" w14:textId="668D1798" w:rsidR="0012456E" w:rsidRPr="0012456E" w:rsidRDefault="0012456E" w:rsidP="0012456E">
      <w:pPr>
        <w:widowControl w:val="0"/>
        <w:spacing w:after="0"/>
        <w:ind w:left="360" w:hanging="360"/>
        <w:jc w:val="center"/>
        <w:rPr>
          <w:sz w:val="24"/>
          <w:szCs w:val="24"/>
          <w14:ligatures w14:val="none"/>
        </w:rPr>
      </w:pPr>
      <w:r w:rsidRPr="0012456E">
        <w:rPr>
          <w:rFonts w:ascii="Symbol" w:hAnsi="Symbol"/>
          <w:sz w:val="24"/>
          <w:szCs w:val="24"/>
          <w:lang w:val="x-none"/>
        </w:rPr>
        <w:t>·</w:t>
      </w:r>
      <w:r w:rsidRPr="0012456E">
        <w:rPr>
          <w:sz w:val="24"/>
          <w:szCs w:val="24"/>
        </w:rPr>
        <w:t> </w:t>
      </w:r>
      <w:r w:rsidRPr="0012456E">
        <w:rPr>
          <w:sz w:val="24"/>
          <w:szCs w:val="24"/>
          <w14:ligatures w14:val="none"/>
        </w:rPr>
        <w:t xml:space="preserve">Discipleship requires us to </w:t>
      </w:r>
      <w:r w:rsidR="00A72AF7">
        <w:rPr>
          <w:b/>
          <w:bCs/>
          <w:sz w:val="28"/>
          <w:szCs w:val="28"/>
          <w:u w:val="single"/>
          <w14:ligatures w14:val="none"/>
        </w:rPr>
        <w:t>Consider</w:t>
      </w:r>
      <w:r w:rsidRPr="00A72AF7">
        <w:rPr>
          <w:sz w:val="28"/>
          <w:szCs w:val="28"/>
          <w14:ligatures w14:val="none"/>
        </w:rPr>
        <w:t xml:space="preserve"> </w:t>
      </w:r>
      <w:r w:rsidRPr="0012456E">
        <w:rPr>
          <w:sz w:val="24"/>
          <w:szCs w:val="24"/>
          <w14:ligatures w14:val="none"/>
        </w:rPr>
        <w:t>the costs and</w:t>
      </w:r>
    </w:p>
    <w:p w14:paraId="76334926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sz w:val="24"/>
          <w:szCs w:val="24"/>
          <w14:ligatures w14:val="none"/>
        </w:rPr>
        <w:t> </w:t>
      </w:r>
    </w:p>
    <w:p w14:paraId="288A330A" w14:textId="15686FF9" w:rsidR="0012456E" w:rsidRPr="0012456E" w:rsidRDefault="00A72AF7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Commit</w:t>
      </w:r>
      <w:r w:rsidR="0012456E" w:rsidRPr="00A72AF7">
        <w:rPr>
          <w:sz w:val="28"/>
          <w:szCs w:val="28"/>
          <w14:ligatures w14:val="none"/>
        </w:rPr>
        <w:t xml:space="preserve"> </w:t>
      </w:r>
      <w:r w:rsidR="0012456E" w:rsidRPr="0012456E">
        <w:rPr>
          <w:sz w:val="24"/>
          <w:szCs w:val="24"/>
          <w14:ligatures w14:val="none"/>
        </w:rPr>
        <w:t>to Him.</w:t>
      </w:r>
    </w:p>
    <w:p w14:paraId="58D4C067" w14:textId="77777777" w:rsidR="0012456E" w:rsidRPr="0012456E" w:rsidRDefault="0012456E" w:rsidP="0012456E">
      <w:pPr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 </w:t>
      </w:r>
    </w:p>
    <w:p w14:paraId="74E60AFA" w14:textId="77777777" w:rsidR="0012456E" w:rsidRPr="0012456E" w:rsidRDefault="0012456E" w:rsidP="0012456E">
      <w:pPr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 </w:t>
      </w:r>
    </w:p>
    <w:p w14:paraId="384017AD" w14:textId="77777777" w:rsidR="0012456E" w:rsidRPr="0012456E" w:rsidRDefault="0012456E" w:rsidP="0012456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Job 1:21 NLT</w:t>
      </w:r>
    </w:p>
    <w:p w14:paraId="0DD90F42" w14:textId="77777777" w:rsidR="0012456E" w:rsidRPr="0012456E" w:rsidRDefault="0012456E" w:rsidP="0012456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:vertAlign w:val="superscript"/>
          <w14:ligatures w14:val="none"/>
        </w:rPr>
        <w:t>21 </w:t>
      </w:r>
      <w:r w:rsidRPr="0012456E">
        <w:rPr>
          <w:sz w:val="24"/>
          <w:szCs w:val="24"/>
          <w14:ligatures w14:val="none"/>
        </w:rPr>
        <w:t>He said, “I came naked from my mother’s womb, and I will be naked when I leave. The </w:t>
      </w:r>
      <w:r w:rsidRPr="0012456E">
        <w:rPr>
          <w:smallCaps/>
          <w:sz w:val="24"/>
          <w:szCs w:val="24"/>
          <w14:ligatures w14:val="none"/>
        </w:rPr>
        <w:t>Lord</w:t>
      </w:r>
      <w:r w:rsidRPr="0012456E">
        <w:rPr>
          <w:sz w:val="24"/>
          <w:szCs w:val="24"/>
          <w14:ligatures w14:val="none"/>
        </w:rPr>
        <w:t> gave me what I had, and the </w:t>
      </w:r>
      <w:r w:rsidRPr="0012456E">
        <w:rPr>
          <w:smallCaps/>
          <w:sz w:val="24"/>
          <w:szCs w:val="24"/>
          <w14:ligatures w14:val="none"/>
        </w:rPr>
        <w:t>Lord</w:t>
      </w:r>
      <w:r w:rsidRPr="0012456E">
        <w:rPr>
          <w:sz w:val="24"/>
          <w:szCs w:val="24"/>
          <w14:ligatures w14:val="none"/>
        </w:rPr>
        <w:t> has taken it away. Praise the name of the </w:t>
      </w:r>
      <w:r w:rsidRPr="0012456E">
        <w:rPr>
          <w:smallCaps/>
          <w:sz w:val="24"/>
          <w:szCs w:val="24"/>
          <w14:ligatures w14:val="none"/>
        </w:rPr>
        <w:t>Lord</w:t>
      </w:r>
      <w:r w:rsidRPr="0012456E">
        <w:rPr>
          <w:sz w:val="24"/>
          <w:szCs w:val="24"/>
          <w14:ligatures w14:val="none"/>
        </w:rPr>
        <w:t>!”</w:t>
      </w:r>
    </w:p>
    <w:p w14:paraId="1DD52EF6" w14:textId="7DA20376" w:rsidR="0012456E" w:rsidRPr="0012456E" w:rsidRDefault="0012456E" w:rsidP="0012456E">
      <w:pPr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 </w:t>
      </w:r>
    </w:p>
    <w:p w14:paraId="16775229" w14:textId="77777777" w:rsidR="0012456E" w:rsidRPr="0012456E" w:rsidRDefault="0012456E" w:rsidP="0012456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Proverbs 16:3 NLT</w:t>
      </w:r>
    </w:p>
    <w:p w14:paraId="7A97AA9C" w14:textId="77777777" w:rsidR="0012456E" w:rsidRPr="0012456E" w:rsidRDefault="0012456E" w:rsidP="0012456E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:vertAlign w:val="superscript"/>
          <w14:ligatures w14:val="none"/>
        </w:rPr>
        <w:t>3 </w:t>
      </w:r>
      <w:r w:rsidRPr="0012456E">
        <w:rPr>
          <w:sz w:val="24"/>
          <w:szCs w:val="24"/>
          <w14:ligatures w14:val="none"/>
        </w:rPr>
        <w:t>Commit your actions to the </w:t>
      </w:r>
      <w:r w:rsidRPr="0012456E">
        <w:rPr>
          <w:smallCaps/>
          <w:sz w:val="24"/>
          <w:szCs w:val="24"/>
          <w14:ligatures w14:val="none"/>
        </w:rPr>
        <w:t>Lord</w:t>
      </w:r>
      <w:r w:rsidRPr="0012456E">
        <w:rPr>
          <w:sz w:val="24"/>
          <w:szCs w:val="24"/>
          <w14:ligatures w14:val="none"/>
        </w:rPr>
        <w:t>, and your plans will succeed.</w:t>
      </w:r>
    </w:p>
    <w:p w14:paraId="6BE5AC6F" w14:textId="51EB4FA3" w:rsidR="0012456E" w:rsidRPr="0012456E" w:rsidRDefault="0012456E" w:rsidP="0012456E">
      <w:pPr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 </w:t>
      </w:r>
    </w:p>
    <w:p w14:paraId="651515C2" w14:textId="77777777" w:rsidR="0012456E" w:rsidRPr="0012456E" w:rsidRDefault="0012456E" w:rsidP="0012456E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14:ligatures w14:val="none"/>
        </w:rPr>
        <w:t>John 3:30 NLT</w:t>
      </w:r>
    </w:p>
    <w:p w14:paraId="626266E1" w14:textId="4CDC3003" w:rsidR="003F6199" w:rsidRPr="0012456E" w:rsidRDefault="0012456E" w:rsidP="00A72AF7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12456E">
        <w:rPr>
          <w:b/>
          <w:bCs/>
          <w:sz w:val="24"/>
          <w:szCs w:val="24"/>
          <w:vertAlign w:val="superscript"/>
          <w14:ligatures w14:val="none"/>
        </w:rPr>
        <w:t>30 </w:t>
      </w:r>
      <w:r w:rsidRPr="0012456E">
        <w:rPr>
          <w:sz w:val="24"/>
          <w:szCs w:val="24"/>
          <w14:ligatures w14:val="none"/>
        </w:rPr>
        <w:t>He must become greater and greater, and I must become less and less. </w:t>
      </w:r>
    </w:p>
    <w:sectPr w:rsidR="003F6199" w:rsidRPr="0012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B4C67"/>
    <w:multiLevelType w:val="hybridMultilevel"/>
    <w:tmpl w:val="BA9687BA"/>
    <w:lvl w:ilvl="0" w:tplc="0E460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6E"/>
    <w:rsid w:val="0012456E"/>
    <w:rsid w:val="00226846"/>
    <w:rsid w:val="00313E45"/>
    <w:rsid w:val="00464964"/>
    <w:rsid w:val="00A7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6850"/>
  <w15:chartTrackingRefBased/>
  <w15:docId w15:val="{D4B411AA-EB20-4A7B-B477-0C166806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6E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Vanzuiden</dc:creator>
  <cp:keywords/>
  <dc:description/>
  <cp:lastModifiedBy>April Weems</cp:lastModifiedBy>
  <cp:revision>3</cp:revision>
  <dcterms:created xsi:type="dcterms:W3CDTF">2022-06-23T00:01:00Z</dcterms:created>
  <dcterms:modified xsi:type="dcterms:W3CDTF">2022-06-23T00:05:00Z</dcterms:modified>
</cp:coreProperties>
</file>