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BD1D37" w14:textId="3F0D8F6B" w:rsidR="006707B1" w:rsidRPr="009E7FD3" w:rsidRDefault="00DE4C40" w:rsidP="00800A7E">
      <w:pPr>
        <w:spacing w:after="0" w:line="240" w:lineRule="auto"/>
        <w:jc w:val="center"/>
        <w:rPr>
          <w:rFonts w:ascii="Times New Roman" w:hAnsi="Times New Roman" w:cs="Times New Roman"/>
          <w:b/>
          <w:bCs/>
          <w:sz w:val="28"/>
          <w:szCs w:val="28"/>
        </w:rPr>
      </w:pPr>
      <w:r w:rsidRPr="009E7FD3">
        <w:rPr>
          <w:rFonts w:ascii="Times New Roman" w:hAnsi="Times New Roman" w:cs="Times New Roman"/>
          <w:b/>
          <w:bCs/>
          <w:sz w:val="28"/>
          <w:szCs w:val="28"/>
        </w:rPr>
        <w:t>What Do We Do with All of This?</w:t>
      </w:r>
    </w:p>
    <w:p w14:paraId="0643D8C9" w14:textId="73EF6A49" w:rsidR="00800A7E" w:rsidRPr="00800A7E" w:rsidRDefault="00800A7E" w:rsidP="00800A7E">
      <w:pPr>
        <w:spacing w:after="0" w:line="240" w:lineRule="auto"/>
        <w:jc w:val="center"/>
        <w:rPr>
          <w:rFonts w:ascii="Times New Roman" w:hAnsi="Times New Roman" w:cs="Times New Roman"/>
          <w:b/>
          <w:bCs/>
          <w:sz w:val="24"/>
          <w:szCs w:val="24"/>
        </w:rPr>
      </w:pPr>
      <w:r w:rsidRPr="00800A7E">
        <w:rPr>
          <w:rFonts w:ascii="Times New Roman" w:hAnsi="Times New Roman" w:cs="Times New Roman"/>
          <w:b/>
          <w:bCs/>
          <w:sz w:val="24"/>
          <w:szCs w:val="24"/>
        </w:rPr>
        <w:t>Chad Whitaker</w:t>
      </w:r>
    </w:p>
    <w:p w14:paraId="42CD58B9" w14:textId="6F0F6CE4" w:rsidR="00800A7E" w:rsidRPr="00800A7E" w:rsidRDefault="00800A7E" w:rsidP="00800A7E">
      <w:pPr>
        <w:spacing w:after="0" w:line="240" w:lineRule="auto"/>
        <w:jc w:val="center"/>
        <w:rPr>
          <w:rFonts w:ascii="Times New Roman" w:hAnsi="Times New Roman" w:cs="Times New Roman"/>
          <w:b/>
          <w:bCs/>
          <w:sz w:val="24"/>
          <w:szCs w:val="24"/>
        </w:rPr>
      </w:pPr>
      <w:r w:rsidRPr="00800A7E">
        <w:rPr>
          <w:rFonts w:ascii="Times New Roman" w:hAnsi="Times New Roman" w:cs="Times New Roman"/>
          <w:b/>
          <w:bCs/>
          <w:sz w:val="24"/>
          <w:szCs w:val="24"/>
        </w:rPr>
        <w:t>September 26, 2021</w:t>
      </w:r>
    </w:p>
    <w:p w14:paraId="7FEFAC49" w14:textId="28B1709F" w:rsidR="00800A7E" w:rsidRPr="00800A7E" w:rsidRDefault="00800A7E" w:rsidP="00DE4C40">
      <w:pPr>
        <w:jc w:val="center"/>
        <w:rPr>
          <w:rFonts w:ascii="Times New Roman" w:hAnsi="Times New Roman" w:cs="Times New Roman"/>
          <w:b/>
          <w:bCs/>
          <w:sz w:val="24"/>
          <w:szCs w:val="24"/>
        </w:rPr>
      </w:pPr>
    </w:p>
    <w:p w14:paraId="1DEC5E2E" w14:textId="77777777" w:rsidR="00800A7E" w:rsidRPr="00800A7E" w:rsidRDefault="00800A7E" w:rsidP="00800A7E">
      <w:pPr>
        <w:widowControl w:val="0"/>
        <w:spacing w:after="0"/>
        <w:jc w:val="center"/>
        <w:rPr>
          <w:rFonts w:ascii="Times New Roman" w:hAnsi="Times New Roman" w:cs="Times New Roman"/>
          <w:kern w:val="24"/>
          <w:sz w:val="24"/>
          <w:szCs w:val="24"/>
        </w:rPr>
      </w:pPr>
      <w:r w:rsidRPr="00800A7E">
        <w:rPr>
          <w:rFonts w:ascii="Times New Roman" w:hAnsi="Times New Roman" w:cs="Times New Roman"/>
          <w:b/>
          <w:bCs/>
          <w:kern w:val="24"/>
          <w:sz w:val="24"/>
          <w:szCs w:val="24"/>
        </w:rPr>
        <w:t>2 Timothy 3:16-17 NIV</w:t>
      </w:r>
      <w:r w:rsidRPr="00800A7E">
        <w:rPr>
          <w:rFonts w:ascii="Times New Roman" w:hAnsi="Times New Roman" w:cs="Times New Roman"/>
          <w:kern w:val="24"/>
          <w:sz w:val="24"/>
          <w:szCs w:val="24"/>
        </w:rPr>
        <w:br/>
        <w:t xml:space="preserve">All Scripture is God-breathed and is useful for </w:t>
      </w:r>
    </w:p>
    <w:p w14:paraId="0FE5BF04" w14:textId="14CE7B1C" w:rsidR="00800A7E" w:rsidRPr="00800A7E" w:rsidRDefault="00800A7E" w:rsidP="00800A7E">
      <w:pPr>
        <w:widowControl w:val="0"/>
        <w:spacing w:after="0"/>
        <w:jc w:val="center"/>
        <w:rPr>
          <w:rFonts w:ascii="Times New Roman" w:hAnsi="Times New Roman" w:cs="Times New Roman"/>
          <w:kern w:val="24"/>
          <w:sz w:val="24"/>
          <w:szCs w:val="24"/>
        </w:rPr>
      </w:pPr>
      <w:r w:rsidRPr="00800A7E">
        <w:rPr>
          <w:rFonts w:ascii="Times New Roman" w:hAnsi="Times New Roman" w:cs="Times New Roman"/>
          <w:kern w:val="24"/>
          <w:sz w:val="24"/>
          <w:szCs w:val="24"/>
        </w:rPr>
        <w:t xml:space="preserve">teaching, rebuking, </w:t>
      </w:r>
      <w:r w:rsidR="00A7141A" w:rsidRPr="00800A7E">
        <w:rPr>
          <w:rFonts w:ascii="Times New Roman" w:hAnsi="Times New Roman" w:cs="Times New Roman"/>
          <w:kern w:val="24"/>
          <w:sz w:val="24"/>
          <w:szCs w:val="24"/>
        </w:rPr>
        <w:t>correcting,</w:t>
      </w:r>
      <w:r w:rsidRPr="00800A7E">
        <w:rPr>
          <w:rFonts w:ascii="Times New Roman" w:hAnsi="Times New Roman" w:cs="Times New Roman"/>
          <w:kern w:val="24"/>
          <w:sz w:val="24"/>
          <w:szCs w:val="24"/>
        </w:rPr>
        <w:t xml:space="preserve"> and training in righteousness, </w:t>
      </w:r>
    </w:p>
    <w:p w14:paraId="7BDDA7AF" w14:textId="77777777" w:rsidR="00800A7E" w:rsidRPr="00800A7E" w:rsidRDefault="00800A7E" w:rsidP="00800A7E">
      <w:pPr>
        <w:widowControl w:val="0"/>
        <w:spacing w:after="0"/>
        <w:jc w:val="center"/>
        <w:rPr>
          <w:rFonts w:ascii="Times New Roman" w:hAnsi="Times New Roman" w:cs="Times New Roman"/>
          <w:kern w:val="28"/>
          <w:sz w:val="24"/>
          <w:szCs w:val="24"/>
        </w:rPr>
      </w:pPr>
      <w:r w:rsidRPr="00800A7E">
        <w:rPr>
          <w:rFonts w:ascii="Times New Roman" w:hAnsi="Times New Roman" w:cs="Times New Roman"/>
          <w:kern w:val="24"/>
          <w:sz w:val="24"/>
          <w:szCs w:val="24"/>
        </w:rPr>
        <w:t>so that the servant of God may be thoroughly equipped for every good work.</w:t>
      </w:r>
      <w:r w:rsidRPr="00800A7E">
        <w:rPr>
          <w:rFonts w:ascii="Times New Roman" w:hAnsi="Times New Roman" w:cs="Times New Roman"/>
          <w:sz w:val="24"/>
          <w:szCs w:val="24"/>
        </w:rPr>
        <w:t xml:space="preserve"> </w:t>
      </w:r>
    </w:p>
    <w:p w14:paraId="0176DD5D" w14:textId="77777777" w:rsidR="00800A7E" w:rsidRPr="00800A7E" w:rsidRDefault="00800A7E" w:rsidP="00800A7E">
      <w:pPr>
        <w:widowControl w:val="0"/>
        <w:spacing w:after="0"/>
        <w:jc w:val="center"/>
        <w:rPr>
          <w:rFonts w:ascii="Times New Roman" w:hAnsi="Times New Roman" w:cs="Times New Roman"/>
          <w:sz w:val="24"/>
          <w:szCs w:val="24"/>
        </w:rPr>
      </w:pPr>
      <w:r w:rsidRPr="00800A7E">
        <w:rPr>
          <w:rFonts w:ascii="Times New Roman" w:hAnsi="Times New Roman" w:cs="Times New Roman"/>
          <w:sz w:val="24"/>
          <w:szCs w:val="24"/>
        </w:rPr>
        <w:t> </w:t>
      </w:r>
    </w:p>
    <w:p w14:paraId="4816E4C5" w14:textId="77777777" w:rsidR="00800A7E" w:rsidRPr="00800A7E" w:rsidRDefault="00800A7E" w:rsidP="00800A7E">
      <w:pPr>
        <w:widowControl w:val="0"/>
        <w:spacing w:after="0"/>
        <w:jc w:val="center"/>
        <w:rPr>
          <w:rFonts w:ascii="Times New Roman" w:hAnsi="Times New Roman" w:cs="Times New Roman"/>
          <w:sz w:val="24"/>
          <w:szCs w:val="24"/>
        </w:rPr>
      </w:pPr>
      <w:r w:rsidRPr="00800A7E">
        <w:rPr>
          <w:rFonts w:ascii="Times New Roman" w:hAnsi="Times New Roman" w:cs="Times New Roman"/>
          <w:sz w:val="24"/>
          <w:szCs w:val="24"/>
        </w:rPr>
        <w:t> </w:t>
      </w:r>
    </w:p>
    <w:p w14:paraId="315324F2" w14:textId="77777777" w:rsidR="00800A7E" w:rsidRPr="00800A7E" w:rsidRDefault="00800A7E" w:rsidP="00800A7E">
      <w:pPr>
        <w:widowControl w:val="0"/>
        <w:spacing w:after="0"/>
        <w:jc w:val="center"/>
        <w:rPr>
          <w:rFonts w:ascii="Times New Roman" w:hAnsi="Times New Roman" w:cs="Times New Roman"/>
          <w:sz w:val="24"/>
          <w:szCs w:val="24"/>
        </w:rPr>
      </w:pPr>
      <w:r w:rsidRPr="00800A7E">
        <w:rPr>
          <w:rFonts w:ascii="Times New Roman" w:hAnsi="Times New Roman" w:cs="Times New Roman"/>
          <w:sz w:val="24"/>
          <w:szCs w:val="24"/>
        </w:rPr>
        <w:t>1</w:t>
      </w:r>
      <w:r w:rsidRPr="009E7FD3">
        <w:rPr>
          <w:rFonts w:ascii="Times New Roman" w:hAnsi="Times New Roman" w:cs="Times New Roman"/>
          <w:b/>
          <w:bCs/>
          <w:sz w:val="28"/>
          <w:szCs w:val="28"/>
          <w:u w:val="single"/>
        </w:rPr>
        <w:t>._________________________________________________</w:t>
      </w:r>
    </w:p>
    <w:p w14:paraId="5DBD32E0" w14:textId="77777777" w:rsidR="00800A7E" w:rsidRPr="00800A7E" w:rsidRDefault="00800A7E" w:rsidP="00800A7E">
      <w:pPr>
        <w:widowControl w:val="0"/>
        <w:spacing w:after="0"/>
        <w:jc w:val="center"/>
        <w:rPr>
          <w:rFonts w:ascii="Times New Roman" w:hAnsi="Times New Roman" w:cs="Times New Roman"/>
          <w:sz w:val="24"/>
          <w:szCs w:val="24"/>
        </w:rPr>
      </w:pPr>
      <w:r w:rsidRPr="00800A7E">
        <w:rPr>
          <w:rFonts w:ascii="Times New Roman" w:hAnsi="Times New Roman" w:cs="Times New Roman"/>
          <w:sz w:val="24"/>
          <w:szCs w:val="24"/>
        </w:rPr>
        <w:t> </w:t>
      </w:r>
    </w:p>
    <w:p w14:paraId="3E55A8D8" w14:textId="77777777" w:rsidR="00800A7E" w:rsidRPr="00800A7E" w:rsidRDefault="00800A7E" w:rsidP="00800A7E">
      <w:pPr>
        <w:widowControl w:val="0"/>
        <w:spacing w:after="0"/>
        <w:jc w:val="center"/>
        <w:rPr>
          <w:rFonts w:ascii="Times New Roman" w:hAnsi="Times New Roman" w:cs="Times New Roman"/>
          <w:sz w:val="24"/>
          <w:szCs w:val="24"/>
        </w:rPr>
      </w:pPr>
      <w:r w:rsidRPr="00800A7E">
        <w:rPr>
          <w:rFonts w:ascii="Times New Roman" w:hAnsi="Times New Roman" w:cs="Times New Roman"/>
          <w:sz w:val="24"/>
          <w:szCs w:val="24"/>
        </w:rPr>
        <w:t> </w:t>
      </w:r>
    </w:p>
    <w:p w14:paraId="5ADB32DF" w14:textId="0EEDD904" w:rsidR="00800A7E" w:rsidRPr="00800A7E" w:rsidRDefault="00800A7E" w:rsidP="00800A7E">
      <w:pPr>
        <w:widowControl w:val="0"/>
        <w:spacing w:after="0"/>
        <w:jc w:val="center"/>
        <w:rPr>
          <w:rFonts w:ascii="Times New Roman" w:hAnsi="Times New Roman" w:cs="Times New Roman"/>
          <w:kern w:val="24"/>
          <w:sz w:val="24"/>
          <w:szCs w:val="24"/>
        </w:rPr>
      </w:pPr>
      <w:r w:rsidRPr="00800A7E">
        <w:rPr>
          <w:rFonts w:ascii="Times New Roman" w:hAnsi="Times New Roman" w:cs="Times New Roman"/>
          <w:b/>
          <w:bCs/>
          <w:kern w:val="24"/>
          <w:sz w:val="24"/>
          <w:szCs w:val="24"/>
        </w:rPr>
        <w:t>Matthew 28: 16-20 NASB</w:t>
      </w:r>
      <w:r w:rsidRPr="00800A7E">
        <w:rPr>
          <w:rFonts w:ascii="Times New Roman" w:hAnsi="Times New Roman" w:cs="Times New Roman"/>
          <w:kern w:val="24"/>
          <w:sz w:val="24"/>
          <w:szCs w:val="24"/>
        </w:rPr>
        <w:br/>
        <w:t>But the eleven disciples proceeded to Galilee, to the mountain which Jesus had designated. When they saw Him, they worshiped </w:t>
      </w:r>
      <w:r w:rsidRPr="00800A7E">
        <w:rPr>
          <w:rFonts w:ascii="Times New Roman" w:hAnsi="Times New Roman" w:cs="Times New Roman"/>
          <w:i/>
          <w:iCs/>
          <w:kern w:val="24"/>
          <w:sz w:val="24"/>
          <w:szCs w:val="24"/>
        </w:rPr>
        <w:t>Him; but some were doubtful.</w:t>
      </w:r>
      <w:r w:rsidRPr="00800A7E">
        <w:rPr>
          <w:rFonts w:ascii="Times New Roman" w:hAnsi="Times New Roman" w:cs="Times New Roman"/>
          <w:sz w:val="24"/>
          <w:szCs w:val="24"/>
        </w:rPr>
        <w:t xml:space="preserve"> </w:t>
      </w:r>
      <w:r w:rsidRPr="00800A7E">
        <w:rPr>
          <w:rFonts w:ascii="Times New Roman" w:hAnsi="Times New Roman" w:cs="Times New Roman"/>
          <w:kern w:val="24"/>
          <w:sz w:val="24"/>
          <w:szCs w:val="24"/>
        </w:rPr>
        <w:t>And Jesus came up and spoke to them, saying, “All authority has been given to Me in heaven and on earth. Go therefore and make disciples of all the nations, baptizing them in the name of the Father and the Son and the Holy Spirit, teaching them to observe all that I commanded you; and lo, I am with you always, even to the end of the age.”</w:t>
      </w:r>
      <w:r w:rsidRPr="00800A7E">
        <w:rPr>
          <w:rFonts w:ascii="Times New Roman" w:hAnsi="Times New Roman" w:cs="Times New Roman"/>
          <w:sz w:val="24"/>
          <w:szCs w:val="24"/>
        </w:rPr>
        <w:t xml:space="preserve"> </w:t>
      </w:r>
    </w:p>
    <w:p w14:paraId="263B8C26" w14:textId="77777777" w:rsidR="00800A7E" w:rsidRPr="00800A7E" w:rsidRDefault="00800A7E" w:rsidP="00800A7E">
      <w:pPr>
        <w:widowControl w:val="0"/>
        <w:spacing w:after="0"/>
        <w:jc w:val="center"/>
        <w:rPr>
          <w:rFonts w:ascii="Times New Roman" w:hAnsi="Times New Roman" w:cs="Times New Roman"/>
          <w:sz w:val="24"/>
          <w:szCs w:val="24"/>
        </w:rPr>
      </w:pPr>
      <w:r w:rsidRPr="00800A7E">
        <w:rPr>
          <w:rFonts w:ascii="Times New Roman" w:hAnsi="Times New Roman" w:cs="Times New Roman"/>
          <w:sz w:val="24"/>
          <w:szCs w:val="24"/>
        </w:rPr>
        <w:t> </w:t>
      </w:r>
    </w:p>
    <w:p w14:paraId="557C604D" w14:textId="77777777" w:rsidR="00800A7E" w:rsidRPr="00800A7E" w:rsidRDefault="00800A7E" w:rsidP="00800A7E">
      <w:pPr>
        <w:widowControl w:val="0"/>
        <w:spacing w:after="0"/>
        <w:jc w:val="center"/>
        <w:rPr>
          <w:rFonts w:ascii="Times New Roman" w:hAnsi="Times New Roman" w:cs="Times New Roman"/>
          <w:sz w:val="24"/>
          <w:szCs w:val="24"/>
        </w:rPr>
      </w:pPr>
      <w:r w:rsidRPr="00800A7E">
        <w:rPr>
          <w:rFonts w:ascii="Times New Roman" w:hAnsi="Times New Roman" w:cs="Times New Roman"/>
          <w:sz w:val="24"/>
          <w:szCs w:val="24"/>
        </w:rPr>
        <w:t> </w:t>
      </w:r>
    </w:p>
    <w:p w14:paraId="1F87434A" w14:textId="77777777" w:rsidR="00800A7E" w:rsidRPr="00800A7E" w:rsidRDefault="00800A7E" w:rsidP="00800A7E">
      <w:pPr>
        <w:widowControl w:val="0"/>
        <w:spacing w:after="0"/>
        <w:jc w:val="center"/>
        <w:rPr>
          <w:rFonts w:ascii="Times New Roman" w:hAnsi="Times New Roman" w:cs="Times New Roman"/>
          <w:sz w:val="24"/>
          <w:szCs w:val="24"/>
        </w:rPr>
      </w:pPr>
      <w:r w:rsidRPr="00800A7E">
        <w:rPr>
          <w:rFonts w:ascii="Times New Roman" w:hAnsi="Times New Roman" w:cs="Times New Roman"/>
          <w:sz w:val="24"/>
          <w:szCs w:val="24"/>
        </w:rPr>
        <w:t>2</w:t>
      </w:r>
      <w:r w:rsidRPr="009E7FD3">
        <w:rPr>
          <w:rFonts w:ascii="Times New Roman" w:hAnsi="Times New Roman" w:cs="Times New Roman"/>
          <w:b/>
          <w:bCs/>
          <w:sz w:val="28"/>
          <w:szCs w:val="28"/>
          <w:u w:val="single"/>
        </w:rPr>
        <w:t>.__________________________________________________</w:t>
      </w:r>
    </w:p>
    <w:p w14:paraId="232D3524" w14:textId="77777777" w:rsidR="00800A7E" w:rsidRPr="00800A7E" w:rsidRDefault="00800A7E" w:rsidP="00800A7E">
      <w:pPr>
        <w:widowControl w:val="0"/>
        <w:spacing w:after="0"/>
        <w:jc w:val="center"/>
        <w:rPr>
          <w:rFonts w:ascii="Times New Roman" w:hAnsi="Times New Roman" w:cs="Times New Roman"/>
          <w:sz w:val="24"/>
          <w:szCs w:val="24"/>
        </w:rPr>
      </w:pPr>
      <w:r w:rsidRPr="00800A7E">
        <w:rPr>
          <w:rFonts w:ascii="Times New Roman" w:hAnsi="Times New Roman" w:cs="Times New Roman"/>
          <w:sz w:val="24"/>
          <w:szCs w:val="24"/>
        </w:rPr>
        <w:t> </w:t>
      </w:r>
    </w:p>
    <w:p w14:paraId="185C75F4" w14:textId="77777777" w:rsidR="00800A7E" w:rsidRPr="00800A7E" w:rsidRDefault="00800A7E" w:rsidP="00800A7E">
      <w:pPr>
        <w:widowControl w:val="0"/>
        <w:spacing w:after="0"/>
        <w:jc w:val="center"/>
        <w:rPr>
          <w:rFonts w:ascii="Times New Roman" w:hAnsi="Times New Roman" w:cs="Times New Roman"/>
          <w:sz w:val="24"/>
          <w:szCs w:val="24"/>
        </w:rPr>
      </w:pPr>
      <w:r w:rsidRPr="00800A7E">
        <w:rPr>
          <w:rFonts w:ascii="Times New Roman" w:hAnsi="Times New Roman" w:cs="Times New Roman"/>
          <w:sz w:val="24"/>
          <w:szCs w:val="24"/>
        </w:rPr>
        <w:t> </w:t>
      </w:r>
    </w:p>
    <w:p w14:paraId="2E25DD3F" w14:textId="77777777" w:rsidR="00800A7E" w:rsidRPr="00800A7E" w:rsidRDefault="00800A7E" w:rsidP="00800A7E">
      <w:pPr>
        <w:widowControl w:val="0"/>
        <w:spacing w:after="0"/>
        <w:jc w:val="center"/>
        <w:rPr>
          <w:rFonts w:ascii="Times New Roman" w:hAnsi="Times New Roman" w:cs="Times New Roman"/>
          <w:sz w:val="24"/>
          <w:szCs w:val="24"/>
        </w:rPr>
      </w:pPr>
      <w:r w:rsidRPr="00800A7E">
        <w:rPr>
          <w:rFonts w:ascii="Times New Roman" w:hAnsi="Times New Roman" w:cs="Times New Roman"/>
          <w:b/>
          <w:bCs/>
          <w:kern w:val="24"/>
          <w:sz w:val="24"/>
          <w:szCs w:val="24"/>
        </w:rPr>
        <w:t>James 1:5 NASB</w:t>
      </w:r>
      <w:r w:rsidRPr="00800A7E">
        <w:rPr>
          <w:rFonts w:ascii="Times New Roman" w:hAnsi="Times New Roman" w:cs="Times New Roman"/>
          <w:kern w:val="24"/>
          <w:sz w:val="24"/>
          <w:szCs w:val="24"/>
        </w:rPr>
        <w:br/>
        <w:t>But if any of you lacks wisdom, let him ask of God, who gives to all generously and without reproach, and it will be given to him.</w:t>
      </w:r>
      <w:r w:rsidRPr="00800A7E">
        <w:rPr>
          <w:rFonts w:ascii="Times New Roman" w:hAnsi="Times New Roman" w:cs="Times New Roman"/>
          <w:sz w:val="24"/>
          <w:szCs w:val="24"/>
        </w:rPr>
        <w:t xml:space="preserve"> </w:t>
      </w:r>
    </w:p>
    <w:p w14:paraId="7DA577ED" w14:textId="77777777" w:rsidR="00800A7E" w:rsidRPr="00800A7E" w:rsidRDefault="00800A7E" w:rsidP="00800A7E">
      <w:pPr>
        <w:widowControl w:val="0"/>
        <w:spacing w:after="0"/>
        <w:jc w:val="center"/>
        <w:rPr>
          <w:rFonts w:ascii="Times New Roman" w:hAnsi="Times New Roman" w:cs="Times New Roman"/>
          <w:sz w:val="24"/>
          <w:szCs w:val="24"/>
        </w:rPr>
      </w:pPr>
      <w:r w:rsidRPr="00800A7E">
        <w:rPr>
          <w:rFonts w:ascii="Times New Roman" w:hAnsi="Times New Roman" w:cs="Times New Roman"/>
          <w:sz w:val="24"/>
          <w:szCs w:val="24"/>
        </w:rPr>
        <w:t> </w:t>
      </w:r>
    </w:p>
    <w:p w14:paraId="4FF6A839" w14:textId="77777777" w:rsidR="00800A7E" w:rsidRPr="00800A7E" w:rsidRDefault="00800A7E" w:rsidP="00800A7E">
      <w:pPr>
        <w:widowControl w:val="0"/>
        <w:spacing w:after="0"/>
        <w:jc w:val="center"/>
        <w:rPr>
          <w:rFonts w:ascii="Times New Roman" w:hAnsi="Times New Roman" w:cs="Times New Roman"/>
          <w:sz w:val="24"/>
          <w:szCs w:val="24"/>
        </w:rPr>
      </w:pPr>
      <w:r w:rsidRPr="00800A7E">
        <w:rPr>
          <w:rFonts w:ascii="Times New Roman" w:hAnsi="Times New Roman" w:cs="Times New Roman"/>
          <w:sz w:val="24"/>
          <w:szCs w:val="24"/>
        </w:rPr>
        <w:t> </w:t>
      </w:r>
    </w:p>
    <w:p w14:paraId="44A0668D" w14:textId="77777777" w:rsidR="00800A7E" w:rsidRPr="00800A7E" w:rsidRDefault="00800A7E" w:rsidP="00800A7E">
      <w:pPr>
        <w:widowControl w:val="0"/>
        <w:spacing w:after="0"/>
        <w:jc w:val="center"/>
        <w:rPr>
          <w:rFonts w:ascii="Times New Roman" w:hAnsi="Times New Roman" w:cs="Times New Roman"/>
          <w:sz w:val="24"/>
          <w:szCs w:val="24"/>
        </w:rPr>
      </w:pPr>
      <w:r w:rsidRPr="00800A7E">
        <w:rPr>
          <w:rFonts w:ascii="Times New Roman" w:hAnsi="Times New Roman" w:cs="Times New Roman"/>
          <w:sz w:val="24"/>
          <w:szCs w:val="24"/>
        </w:rPr>
        <w:t xml:space="preserve">3. What is </w:t>
      </w:r>
      <w:r w:rsidRPr="009E7FD3">
        <w:rPr>
          <w:rFonts w:ascii="Times New Roman" w:hAnsi="Times New Roman" w:cs="Times New Roman"/>
          <w:b/>
          <w:bCs/>
          <w:sz w:val="28"/>
          <w:szCs w:val="28"/>
          <w:u w:val="single"/>
        </w:rPr>
        <w:t>_____________________________?</w:t>
      </w:r>
    </w:p>
    <w:p w14:paraId="588B12E0" w14:textId="77777777" w:rsidR="00800A7E" w:rsidRPr="00800A7E" w:rsidRDefault="00800A7E" w:rsidP="00800A7E">
      <w:pPr>
        <w:widowControl w:val="0"/>
        <w:spacing w:after="0"/>
        <w:jc w:val="center"/>
        <w:rPr>
          <w:rFonts w:ascii="Times New Roman" w:hAnsi="Times New Roman" w:cs="Times New Roman"/>
          <w:sz w:val="24"/>
          <w:szCs w:val="24"/>
        </w:rPr>
      </w:pPr>
      <w:r w:rsidRPr="00800A7E">
        <w:rPr>
          <w:rFonts w:ascii="Times New Roman" w:hAnsi="Times New Roman" w:cs="Times New Roman"/>
          <w:sz w:val="24"/>
          <w:szCs w:val="24"/>
        </w:rPr>
        <w:t> </w:t>
      </w:r>
    </w:p>
    <w:p w14:paraId="6A600B8A" w14:textId="3C332113" w:rsidR="00800A7E" w:rsidRPr="00800A7E" w:rsidRDefault="00800A7E" w:rsidP="00800A7E">
      <w:pPr>
        <w:widowControl w:val="0"/>
        <w:pBdr>
          <w:bottom w:val="single" w:sz="12" w:space="1" w:color="auto"/>
        </w:pBdr>
        <w:rPr>
          <w:rFonts w:ascii="Times New Roman" w:hAnsi="Times New Roman" w:cs="Times New Roman"/>
          <w:sz w:val="24"/>
          <w:szCs w:val="24"/>
        </w:rPr>
      </w:pPr>
      <w:r w:rsidRPr="00800A7E">
        <w:rPr>
          <w:rFonts w:ascii="Times New Roman" w:hAnsi="Times New Roman" w:cs="Times New Roman"/>
          <w:sz w:val="24"/>
          <w:szCs w:val="24"/>
        </w:rPr>
        <w:t> </w:t>
      </w:r>
    </w:p>
    <w:p w14:paraId="30B40940" w14:textId="0A7817BB" w:rsidR="009E7FD3" w:rsidRPr="009E7FD3" w:rsidRDefault="009E7FD3" w:rsidP="00800A7E">
      <w:pPr>
        <w:widowControl w:val="0"/>
        <w:spacing w:after="0"/>
        <w:jc w:val="center"/>
        <w:rPr>
          <w:rFonts w:ascii="Times New Roman" w:hAnsi="Times New Roman" w:cs="Times New Roman"/>
          <w:b/>
          <w:bCs/>
          <w:kern w:val="24"/>
          <w:sz w:val="28"/>
          <w:szCs w:val="28"/>
          <w:u w:val="single"/>
        </w:rPr>
      </w:pPr>
    </w:p>
    <w:p w14:paraId="1D64BCA2" w14:textId="114EDB98" w:rsidR="00800A7E" w:rsidRPr="009E7FD3" w:rsidRDefault="00800A7E" w:rsidP="00800A7E">
      <w:pPr>
        <w:widowControl w:val="0"/>
        <w:spacing w:after="0"/>
        <w:jc w:val="center"/>
        <w:rPr>
          <w:rFonts w:ascii="Times New Roman" w:hAnsi="Times New Roman" w:cs="Times New Roman"/>
          <w:b/>
          <w:bCs/>
          <w:kern w:val="24"/>
          <w:sz w:val="28"/>
          <w:szCs w:val="28"/>
          <w:u w:val="single"/>
        </w:rPr>
      </w:pPr>
      <w:r w:rsidRPr="009E7FD3">
        <w:rPr>
          <w:rFonts w:ascii="Times New Roman" w:hAnsi="Times New Roman" w:cs="Times New Roman"/>
          <w:b/>
          <w:bCs/>
          <w:kern w:val="24"/>
          <w:sz w:val="28"/>
          <w:szCs w:val="28"/>
          <w:u w:val="single"/>
        </w:rPr>
        <w:t>_________________________________________________</w:t>
      </w:r>
    </w:p>
    <w:p w14:paraId="2350E7C4" w14:textId="77777777" w:rsidR="009E7FD3" w:rsidRDefault="009E7FD3" w:rsidP="00800A7E">
      <w:pPr>
        <w:widowControl w:val="0"/>
        <w:spacing w:after="0"/>
        <w:jc w:val="center"/>
        <w:rPr>
          <w:rFonts w:ascii="Times New Roman" w:hAnsi="Times New Roman" w:cs="Times New Roman"/>
          <w:b/>
          <w:bCs/>
          <w:kern w:val="24"/>
          <w:sz w:val="24"/>
          <w:szCs w:val="24"/>
        </w:rPr>
      </w:pPr>
    </w:p>
    <w:p w14:paraId="069BE8D8" w14:textId="77777777" w:rsidR="009E7FD3" w:rsidRDefault="009E7FD3" w:rsidP="00800A7E">
      <w:pPr>
        <w:widowControl w:val="0"/>
        <w:spacing w:after="0"/>
        <w:jc w:val="center"/>
        <w:rPr>
          <w:rFonts w:ascii="Times New Roman" w:hAnsi="Times New Roman" w:cs="Times New Roman"/>
          <w:b/>
          <w:bCs/>
          <w:kern w:val="24"/>
          <w:sz w:val="24"/>
          <w:szCs w:val="24"/>
        </w:rPr>
      </w:pPr>
    </w:p>
    <w:p w14:paraId="0CA237C8" w14:textId="77777777" w:rsidR="009E7FD3" w:rsidRDefault="009E7FD3" w:rsidP="00800A7E">
      <w:pPr>
        <w:widowControl w:val="0"/>
        <w:spacing w:after="0"/>
        <w:jc w:val="center"/>
        <w:rPr>
          <w:rFonts w:ascii="Times New Roman" w:hAnsi="Times New Roman" w:cs="Times New Roman"/>
          <w:b/>
          <w:bCs/>
          <w:kern w:val="24"/>
          <w:sz w:val="24"/>
          <w:szCs w:val="24"/>
        </w:rPr>
      </w:pPr>
    </w:p>
    <w:p w14:paraId="05C218A6" w14:textId="77777777" w:rsidR="009E7FD3" w:rsidRDefault="009E7FD3" w:rsidP="00800A7E">
      <w:pPr>
        <w:widowControl w:val="0"/>
        <w:spacing w:after="0"/>
        <w:jc w:val="center"/>
        <w:rPr>
          <w:rFonts w:ascii="Times New Roman" w:hAnsi="Times New Roman" w:cs="Times New Roman"/>
          <w:b/>
          <w:bCs/>
          <w:kern w:val="24"/>
          <w:sz w:val="24"/>
          <w:szCs w:val="24"/>
        </w:rPr>
      </w:pPr>
    </w:p>
    <w:p w14:paraId="44BA4996" w14:textId="77777777" w:rsidR="009E7FD3" w:rsidRDefault="009E7FD3" w:rsidP="00800A7E">
      <w:pPr>
        <w:widowControl w:val="0"/>
        <w:spacing w:after="0"/>
        <w:jc w:val="center"/>
        <w:rPr>
          <w:rFonts w:ascii="Times New Roman" w:hAnsi="Times New Roman" w:cs="Times New Roman"/>
          <w:b/>
          <w:bCs/>
          <w:kern w:val="24"/>
          <w:sz w:val="24"/>
          <w:szCs w:val="24"/>
        </w:rPr>
      </w:pPr>
    </w:p>
    <w:p w14:paraId="2BBA6D1B" w14:textId="77777777" w:rsidR="009E7FD3" w:rsidRDefault="009E7FD3" w:rsidP="00800A7E">
      <w:pPr>
        <w:widowControl w:val="0"/>
        <w:spacing w:after="0"/>
        <w:jc w:val="center"/>
        <w:rPr>
          <w:rFonts w:ascii="Times New Roman" w:hAnsi="Times New Roman" w:cs="Times New Roman"/>
          <w:b/>
          <w:bCs/>
          <w:kern w:val="24"/>
          <w:sz w:val="24"/>
          <w:szCs w:val="24"/>
        </w:rPr>
      </w:pPr>
    </w:p>
    <w:p w14:paraId="3AB573C8" w14:textId="77777777" w:rsidR="009E7FD3" w:rsidRDefault="009E7FD3" w:rsidP="00800A7E">
      <w:pPr>
        <w:widowControl w:val="0"/>
        <w:spacing w:after="0"/>
        <w:jc w:val="center"/>
        <w:rPr>
          <w:rFonts w:ascii="Times New Roman" w:hAnsi="Times New Roman" w:cs="Times New Roman"/>
          <w:b/>
          <w:bCs/>
          <w:kern w:val="24"/>
          <w:sz w:val="24"/>
          <w:szCs w:val="24"/>
        </w:rPr>
      </w:pPr>
    </w:p>
    <w:p w14:paraId="5BAF1580" w14:textId="29F86E8A" w:rsidR="00800A7E" w:rsidRPr="00800A7E" w:rsidRDefault="00800A7E" w:rsidP="00800A7E">
      <w:pPr>
        <w:widowControl w:val="0"/>
        <w:spacing w:after="0"/>
        <w:jc w:val="center"/>
        <w:rPr>
          <w:rFonts w:ascii="Times New Roman" w:hAnsi="Times New Roman" w:cs="Times New Roman"/>
          <w:kern w:val="24"/>
          <w:sz w:val="24"/>
          <w:szCs w:val="24"/>
        </w:rPr>
      </w:pPr>
      <w:r w:rsidRPr="00800A7E">
        <w:rPr>
          <w:rFonts w:ascii="Times New Roman" w:hAnsi="Times New Roman" w:cs="Times New Roman"/>
          <w:b/>
          <w:bCs/>
          <w:kern w:val="24"/>
          <w:sz w:val="24"/>
          <w:szCs w:val="24"/>
        </w:rPr>
        <w:t>Romans 10:14-15 NASB</w:t>
      </w:r>
      <w:r w:rsidRPr="00800A7E">
        <w:rPr>
          <w:rFonts w:ascii="Times New Roman" w:hAnsi="Times New Roman" w:cs="Times New Roman"/>
          <w:kern w:val="24"/>
          <w:sz w:val="24"/>
          <w:szCs w:val="24"/>
        </w:rPr>
        <w:br/>
        <w:t>How then will they call on Him in whom they have not believed? How will they believe in Him whom they have not heard? And how will they hear without a preacher? How will they preach unless they are sent? Just as it is written, “How beautiful are the feet of those who bring good news of good things!”</w:t>
      </w:r>
      <w:r w:rsidRPr="00800A7E">
        <w:rPr>
          <w:rFonts w:ascii="Times New Roman" w:hAnsi="Times New Roman" w:cs="Times New Roman"/>
          <w:sz w:val="24"/>
          <w:szCs w:val="24"/>
        </w:rPr>
        <w:t xml:space="preserve"> </w:t>
      </w:r>
    </w:p>
    <w:p w14:paraId="66D8BCF8" w14:textId="77777777" w:rsidR="00800A7E" w:rsidRPr="00800A7E" w:rsidRDefault="00800A7E" w:rsidP="00800A7E">
      <w:pPr>
        <w:widowControl w:val="0"/>
        <w:spacing w:after="0"/>
        <w:jc w:val="center"/>
        <w:rPr>
          <w:rFonts w:ascii="Times New Roman" w:hAnsi="Times New Roman" w:cs="Times New Roman"/>
          <w:b/>
          <w:bCs/>
          <w:kern w:val="24"/>
          <w:sz w:val="24"/>
          <w:szCs w:val="24"/>
        </w:rPr>
      </w:pPr>
      <w:r w:rsidRPr="00800A7E">
        <w:rPr>
          <w:rFonts w:ascii="Times New Roman" w:hAnsi="Times New Roman" w:cs="Times New Roman"/>
          <w:b/>
          <w:bCs/>
          <w:kern w:val="24"/>
          <w:sz w:val="24"/>
          <w:szCs w:val="24"/>
        </w:rPr>
        <w:t> </w:t>
      </w:r>
    </w:p>
    <w:p w14:paraId="23D65E65" w14:textId="77777777" w:rsidR="00800A7E" w:rsidRPr="00800A7E" w:rsidRDefault="00800A7E" w:rsidP="00800A7E">
      <w:pPr>
        <w:widowControl w:val="0"/>
        <w:spacing w:after="0"/>
        <w:jc w:val="center"/>
        <w:rPr>
          <w:rFonts w:ascii="Times New Roman" w:hAnsi="Times New Roman" w:cs="Times New Roman"/>
          <w:b/>
          <w:bCs/>
          <w:kern w:val="24"/>
          <w:sz w:val="24"/>
          <w:szCs w:val="24"/>
        </w:rPr>
      </w:pPr>
      <w:r w:rsidRPr="00800A7E">
        <w:rPr>
          <w:rFonts w:ascii="Times New Roman" w:hAnsi="Times New Roman" w:cs="Times New Roman"/>
          <w:b/>
          <w:bCs/>
          <w:kern w:val="24"/>
          <w:sz w:val="24"/>
          <w:szCs w:val="24"/>
        </w:rPr>
        <w:t> </w:t>
      </w:r>
    </w:p>
    <w:p w14:paraId="71F01C89" w14:textId="77777777" w:rsidR="00800A7E" w:rsidRPr="00800A7E" w:rsidRDefault="00800A7E" w:rsidP="00800A7E">
      <w:pPr>
        <w:widowControl w:val="0"/>
        <w:spacing w:after="0"/>
        <w:jc w:val="center"/>
        <w:rPr>
          <w:rFonts w:ascii="Times New Roman" w:hAnsi="Times New Roman" w:cs="Times New Roman"/>
          <w:b/>
          <w:bCs/>
          <w:kern w:val="24"/>
          <w:sz w:val="24"/>
          <w:szCs w:val="24"/>
        </w:rPr>
      </w:pPr>
      <w:r w:rsidRPr="00800A7E">
        <w:rPr>
          <w:rFonts w:ascii="Times New Roman" w:hAnsi="Times New Roman" w:cs="Times New Roman"/>
          <w:b/>
          <w:bCs/>
          <w:kern w:val="24"/>
          <w:sz w:val="24"/>
          <w:szCs w:val="24"/>
        </w:rPr>
        <w:t> </w:t>
      </w:r>
    </w:p>
    <w:p w14:paraId="2383976D" w14:textId="77777777" w:rsidR="00800A7E" w:rsidRPr="00800A7E" w:rsidRDefault="00800A7E" w:rsidP="00800A7E">
      <w:pPr>
        <w:widowControl w:val="0"/>
        <w:spacing w:after="0"/>
        <w:jc w:val="center"/>
        <w:rPr>
          <w:rFonts w:ascii="Times New Roman" w:hAnsi="Times New Roman" w:cs="Times New Roman"/>
          <w:kern w:val="28"/>
          <w:sz w:val="24"/>
          <w:szCs w:val="24"/>
        </w:rPr>
      </w:pPr>
      <w:r w:rsidRPr="00800A7E">
        <w:rPr>
          <w:rFonts w:ascii="Times New Roman" w:hAnsi="Times New Roman" w:cs="Times New Roman"/>
          <w:b/>
          <w:bCs/>
          <w:kern w:val="24"/>
          <w:sz w:val="24"/>
          <w:szCs w:val="24"/>
        </w:rPr>
        <w:t>Luke 4:18 NASB</w:t>
      </w:r>
      <w:r w:rsidRPr="00800A7E">
        <w:rPr>
          <w:rFonts w:ascii="Times New Roman" w:hAnsi="Times New Roman" w:cs="Times New Roman"/>
          <w:kern w:val="24"/>
          <w:sz w:val="24"/>
          <w:szCs w:val="24"/>
        </w:rPr>
        <w:br/>
        <w:t>“The Spirit of the Lord is upon me, because He anointed me to preach the Gospel to the poor. He has sent me to proclaim release to the captives, and recovery of sight to the blind, to set free those who are oppressed,</w:t>
      </w:r>
      <w:r w:rsidRPr="00800A7E">
        <w:rPr>
          <w:rFonts w:ascii="Times New Roman" w:hAnsi="Times New Roman" w:cs="Times New Roman"/>
          <w:sz w:val="24"/>
          <w:szCs w:val="24"/>
        </w:rPr>
        <w:t xml:space="preserve"> </w:t>
      </w:r>
    </w:p>
    <w:p w14:paraId="0A54FA8E" w14:textId="77777777" w:rsidR="00800A7E" w:rsidRPr="00800A7E" w:rsidRDefault="00800A7E" w:rsidP="00800A7E">
      <w:pPr>
        <w:widowControl w:val="0"/>
        <w:spacing w:after="0"/>
        <w:jc w:val="center"/>
        <w:rPr>
          <w:rFonts w:ascii="Times New Roman" w:hAnsi="Times New Roman" w:cs="Times New Roman"/>
          <w:sz w:val="24"/>
          <w:szCs w:val="24"/>
        </w:rPr>
      </w:pPr>
      <w:r w:rsidRPr="00800A7E">
        <w:rPr>
          <w:rFonts w:ascii="Times New Roman" w:hAnsi="Times New Roman" w:cs="Times New Roman"/>
          <w:sz w:val="24"/>
          <w:szCs w:val="24"/>
        </w:rPr>
        <w:t> </w:t>
      </w:r>
    </w:p>
    <w:p w14:paraId="791CD7C6" w14:textId="77777777" w:rsidR="00800A7E" w:rsidRPr="00800A7E" w:rsidRDefault="00800A7E" w:rsidP="00800A7E">
      <w:pPr>
        <w:widowControl w:val="0"/>
        <w:spacing w:after="0"/>
        <w:jc w:val="center"/>
        <w:rPr>
          <w:rFonts w:ascii="Times New Roman" w:hAnsi="Times New Roman" w:cs="Times New Roman"/>
          <w:sz w:val="24"/>
          <w:szCs w:val="24"/>
        </w:rPr>
      </w:pPr>
      <w:r w:rsidRPr="00800A7E">
        <w:rPr>
          <w:rFonts w:ascii="Times New Roman" w:hAnsi="Times New Roman" w:cs="Times New Roman"/>
          <w:sz w:val="24"/>
          <w:szCs w:val="24"/>
        </w:rPr>
        <w:t> </w:t>
      </w:r>
    </w:p>
    <w:p w14:paraId="628EBDFD" w14:textId="77777777" w:rsidR="00800A7E" w:rsidRPr="00800A7E" w:rsidRDefault="00800A7E" w:rsidP="00800A7E">
      <w:pPr>
        <w:widowControl w:val="0"/>
        <w:spacing w:after="0"/>
        <w:jc w:val="center"/>
        <w:rPr>
          <w:rFonts w:ascii="Times New Roman" w:hAnsi="Times New Roman" w:cs="Times New Roman"/>
          <w:sz w:val="24"/>
          <w:szCs w:val="24"/>
        </w:rPr>
      </w:pPr>
      <w:r w:rsidRPr="00800A7E">
        <w:rPr>
          <w:rFonts w:ascii="Times New Roman" w:hAnsi="Times New Roman" w:cs="Times New Roman"/>
          <w:sz w:val="24"/>
          <w:szCs w:val="24"/>
        </w:rPr>
        <w:t> </w:t>
      </w:r>
    </w:p>
    <w:p w14:paraId="191B84E1" w14:textId="77777777" w:rsidR="00800A7E" w:rsidRPr="00800A7E" w:rsidRDefault="00800A7E" w:rsidP="00800A7E">
      <w:pPr>
        <w:widowControl w:val="0"/>
        <w:spacing w:after="0"/>
        <w:jc w:val="center"/>
        <w:rPr>
          <w:rFonts w:ascii="Times New Roman" w:hAnsi="Times New Roman" w:cs="Times New Roman"/>
          <w:kern w:val="24"/>
          <w:sz w:val="24"/>
          <w:szCs w:val="24"/>
        </w:rPr>
      </w:pPr>
      <w:r w:rsidRPr="00800A7E">
        <w:rPr>
          <w:rFonts w:ascii="Times New Roman" w:hAnsi="Times New Roman" w:cs="Times New Roman"/>
          <w:b/>
          <w:bCs/>
          <w:kern w:val="24"/>
          <w:sz w:val="24"/>
          <w:szCs w:val="24"/>
        </w:rPr>
        <w:t>Nehemiah 4:17 NASB</w:t>
      </w:r>
      <w:r w:rsidRPr="00800A7E">
        <w:rPr>
          <w:rFonts w:ascii="Times New Roman" w:hAnsi="Times New Roman" w:cs="Times New Roman"/>
          <w:kern w:val="24"/>
          <w:sz w:val="24"/>
          <w:szCs w:val="24"/>
        </w:rPr>
        <w:br/>
        <w:t xml:space="preserve">Those who were rebuilding the wall and those who carried </w:t>
      </w:r>
    </w:p>
    <w:p w14:paraId="4FC569C7" w14:textId="77777777" w:rsidR="00800A7E" w:rsidRPr="00800A7E" w:rsidRDefault="00800A7E" w:rsidP="00800A7E">
      <w:pPr>
        <w:widowControl w:val="0"/>
        <w:spacing w:after="0"/>
        <w:jc w:val="center"/>
        <w:rPr>
          <w:rFonts w:ascii="Times New Roman" w:hAnsi="Times New Roman" w:cs="Times New Roman"/>
          <w:kern w:val="28"/>
          <w:sz w:val="24"/>
          <w:szCs w:val="24"/>
        </w:rPr>
      </w:pPr>
      <w:r w:rsidRPr="00800A7E">
        <w:rPr>
          <w:rFonts w:ascii="Times New Roman" w:hAnsi="Times New Roman" w:cs="Times New Roman"/>
          <w:kern w:val="24"/>
          <w:sz w:val="24"/>
          <w:szCs w:val="24"/>
        </w:rPr>
        <w:t>burdens took </w:t>
      </w:r>
      <w:r w:rsidRPr="00800A7E">
        <w:rPr>
          <w:rFonts w:ascii="Times New Roman" w:hAnsi="Times New Roman" w:cs="Times New Roman"/>
          <w:i/>
          <w:iCs/>
          <w:kern w:val="24"/>
          <w:sz w:val="24"/>
          <w:szCs w:val="24"/>
        </w:rPr>
        <w:t>their load with one hand doing the work and the other holding a weapon.</w:t>
      </w:r>
      <w:r w:rsidRPr="00800A7E">
        <w:rPr>
          <w:rFonts w:ascii="Times New Roman" w:hAnsi="Times New Roman" w:cs="Times New Roman"/>
          <w:sz w:val="24"/>
          <w:szCs w:val="24"/>
        </w:rPr>
        <w:t xml:space="preserve"> </w:t>
      </w:r>
    </w:p>
    <w:p w14:paraId="6377E06A" w14:textId="77777777" w:rsidR="00800A7E" w:rsidRPr="00800A7E" w:rsidRDefault="00800A7E" w:rsidP="00800A7E">
      <w:pPr>
        <w:widowControl w:val="0"/>
        <w:spacing w:after="0"/>
        <w:jc w:val="center"/>
        <w:rPr>
          <w:rFonts w:ascii="Times New Roman" w:hAnsi="Times New Roman" w:cs="Times New Roman"/>
          <w:sz w:val="24"/>
          <w:szCs w:val="24"/>
        </w:rPr>
      </w:pPr>
      <w:r w:rsidRPr="00800A7E">
        <w:rPr>
          <w:rFonts w:ascii="Times New Roman" w:hAnsi="Times New Roman" w:cs="Times New Roman"/>
          <w:sz w:val="24"/>
          <w:szCs w:val="24"/>
        </w:rPr>
        <w:t> </w:t>
      </w:r>
    </w:p>
    <w:p w14:paraId="08E93CA5" w14:textId="77777777" w:rsidR="00800A7E" w:rsidRPr="00800A7E" w:rsidRDefault="00800A7E" w:rsidP="00800A7E">
      <w:pPr>
        <w:widowControl w:val="0"/>
        <w:spacing w:after="0"/>
        <w:jc w:val="center"/>
        <w:rPr>
          <w:rFonts w:ascii="Times New Roman" w:hAnsi="Times New Roman" w:cs="Times New Roman"/>
          <w:sz w:val="24"/>
          <w:szCs w:val="24"/>
        </w:rPr>
      </w:pPr>
      <w:r w:rsidRPr="00800A7E">
        <w:rPr>
          <w:rFonts w:ascii="Times New Roman" w:hAnsi="Times New Roman" w:cs="Times New Roman"/>
          <w:sz w:val="24"/>
          <w:szCs w:val="24"/>
        </w:rPr>
        <w:t> </w:t>
      </w:r>
    </w:p>
    <w:p w14:paraId="76C83C43" w14:textId="77777777" w:rsidR="00800A7E" w:rsidRPr="00800A7E" w:rsidRDefault="00800A7E" w:rsidP="00800A7E">
      <w:pPr>
        <w:widowControl w:val="0"/>
        <w:spacing w:after="0"/>
        <w:jc w:val="center"/>
        <w:rPr>
          <w:rFonts w:ascii="Times New Roman" w:hAnsi="Times New Roman" w:cs="Times New Roman"/>
          <w:sz w:val="24"/>
          <w:szCs w:val="24"/>
        </w:rPr>
      </w:pPr>
      <w:r w:rsidRPr="00800A7E">
        <w:rPr>
          <w:rFonts w:ascii="Times New Roman" w:hAnsi="Times New Roman" w:cs="Times New Roman"/>
          <w:sz w:val="24"/>
          <w:szCs w:val="24"/>
        </w:rPr>
        <w:t> </w:t>
      </w:r>
    </w:p>
    <w:p w14:paraId="7ABCCAA0" w14:textId="77777777" w:rsidR="00800A7E" w:rsidRPr="00800A7E" w:rsidRDefault="00800A7E" w:rsidP="00800A7E">
      <w:pPr>
        <w:widowControl w:val="0"/>
        <w:spacing w:after="0"/>
        <w:jc w:val="center"/>
        <w:rPr>
          <w:rFonts w:ascii="Times New Roman" w:hAnsi="Times New Roman" w:cs="Times New Roman"/>
          <w:b/>
          <w:bCs/>
          <w:sz w:val="24"/>
          <w:szCs w:val="24"/>
        </w:rPr>
      </w:pPr>
      <w:r w:rsidRPr="00800A7E">
        <w:rPr>
          <w:rFonts w:ascii="Times New Roman" w:hAnsi="Times New Roman" w:cs="Times New Roman"/>
          <w:b/>
          <w:bCs/>
          <w:kern w:val="24"/>
          <w:sz w:val="24"/>
          <w:szCs w:val="24"/>
        </w:rPr>
        <w:t>Nehemiah 4:20 NASB</w:t>
      </w:r>
      <w:r w:rsidRPr="00800A7E">
        <w:rPr>
          <w:rFonts w:ascii="Times New Roman" w:hAnsi="Times New Roman" w:cs="Times New Roman"/>
          <w:kern w:val="24"/>
          <w:sz w:val="24"/>
          <w:szCs w:val="24"/>
        </w:rPr>
        <w:br/>
        <w:t>At whatever place you hear the sound of the trumpet, rally to us there. Our God will fight for us.”</w:t>
      </w:r>
      <w:r w:rsidRPr="00800A7E">
        <w:rPr>
          <w:rFonts w:ascii="Times New Roman" w:hAnsi="Times New Roman" w:cs="Times New Roman"/>
          <w:sz w:val="24"/>
          <w:szCs w:val="24"/>
        </w:rPr>
        <w:t xml:space="preserve"> </w:t>
      </w:r>
    </w:p>
    <w:p w14:paraId="37B658BB" w14:textId="77777777" w:rsidR="00800A7E" w:rsidRPr="00800A7E" w:rsidRDefault="00800A7E" w:rsidP="00800A7E">
      <w:pPr>
        <w:widowControl w:val="0"/>
        <w:rPr>
          <w:rFonts w:ascii="Times New Roman" w:hAnsi="Times New Roman" w:cs="Times New Roman"/>
          <w:sz w:val="24"/>
          <w:szCs w:val="24"/>
        </w:rPr>
      </w:pPr>
      <w:r w:rsidRPr="00800A7E">
        <w:rPr>
          <w:rFonts w:ascii="Times New Roman" w:hAnsi="Times New Roman" w:cs="Times New Roman"/>
          <w:sz w:val="24"/>
          <w:szCs w:val="24"/>
        </w:rPr>
        <w:t> </w:t>
      </w:r>
    </w:p>
    <w:p w14:paraId="3A3A403B" w14:textId="67BEE150" w:rsidR="00800A7E" w:rsidRPr="00800A7E" w:rsidRDefault="00800A7E" w:rsidP="00DE4C40">
      <w:pPr>
        <w:jc w:val="center"/>
        <w:rPr>
          <w:rFonts w:ascii="Times New Roman" w:hAnsi="Times New Roman" w:cs="Times New Roman"/>
          <w:b/>
          <w:bCs/>
          <w:sz w:val="24"/>
          <w:szCs w:val="24"/>
        </w:rPr>
      </w:pPr>
    </w:p>
    <w:p w14:paraId="2EBDBF14" w14:textId="30B4D397" w:rsidR="0015240E" w:rsidRPr="00800A7E" w:rsidRDefault="0015240E" w:rsidP="0015240E">
      <w:pPr>
        <w:rPr>
          <w:rFonts w:ascii="Times New Roman" w:hAnsi="Times New Roman" w:cs="Times New Roman"/>
          <w:sz w:val="24"/>
          <w:szCs w:val="24"/>
        </w:rPr>
      </w:pPr>
    </w:p>
    <w:sectPr w:rsidR="0015240E" w:rsidRPr="00800A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212FB"/>
    <w:multiLevelType w:val="hybridMultilevel"/>
    <w:tmpl w:val="3912C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3C51A8"/>
    <w:multiLevelType w:val="hybridMultilevel"/>
    <w:tmpl w:val="DEC85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C40"/>
    <w:rsid w:val="0015240E"/>
    <w:rsid w:val="003863E0"/>
    <w:rsid w:val="006707B1"/>
    <w:rsid w:val="007E7E47"/>
    <w:rsid w:val="00800A7E"/>
    <w:rsid w:val="009E7FD3"/>
    <w:rsid w:val="00A7141A"/>
    <w:rsid w:val="00DE4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5CA4A"/>
  <w15:chartTrackingRefBased/>
  <w15:docId w15:val="{E447A08E-ABB6-4B9C-966B-6918D5F17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E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5197076">
      <w:bodyDiv w:val="1"/>
      <w:marLeft w:val="0"/>
      <w:marRight w:val="0"/>
      <w:marTop w:val="0"/>
      <w:marBottom w:val="0"/>
      <w:divBdr>
        <w:top w:val="none" w:sz="0" w:space="0" w:color="auto"/>
        <w:left w:val="none" w:sz="0" w:space="0" w:color="auto"/>
        <w:bottom w:val="none" w:sz="0" w:space="0" w:color="auto"/>
        <w:right w:val="none" w:sz="0" w:space="0" w:color="auto"/>
      </w:divBdr>
    </w:div>
    <w:div w:id="175801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Whitaker</dc:creator>
  <cp:keywords/>
  <dc:description/>
  <cp:lastModifiedBy>April Weems</cp:lastModifiedBy>
  <cp:revision>3</cp:revision>
  <dcterms:created xsi:type="dcterms:W3CDTF">2021-09-22T22:33:00Z</dcterms:created>
  <dcterms:modified xsi:type="dcterms:W3CDTF">2021-09-22T22:37:00Z</dcterms:modified>
</cp:coreProperties>
</file>